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E23D84" w:rsidRPr="00473EA2" w14:paraId="1C59F959" w14:textId="77777777" w:rsidTr="00036B52">
        <w:tc>
          <w:tcPr>
            <w:tcW w:w="3964" w:type="dxa"/>
          </w:tcPr>
          <w:p w14:paraId="7494837C" w14:textId="77777777" w:rsidR="00E23D84" w:rsidRPr="00473EA2" w:rsidRDefault="00E23D84" w:rsidP="00E23D84">
            <w:pPr>
              <w:spacing w:after="0" w:line="280" w:lineRule="exact"/>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Метадычныя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рэкамендацыі</w:t>
            </w:r>
            <w:proofErr w:type="spellEnd"/>
            <w:r w:rsidRPr="00473EA2">
              <w:rPr>
                <w:rFonts w:ascii="Times New Roman" w:eastAsia="Times New Roman" w:hAnsi="Times New Roman" w:cs="Times New Roman"/>
                <w:bCs/>
                <w:sz w:val="30"/>
                <w:szCs w:val="30"/>
                <w:lang w:eastAsia="ru-RU"/>
              </w:rPr>
              <w:t xml:space="preserve"> </w:t>
            </w:r>
          </w:p>
          <w:p w14:paraId="00851673"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формы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
          <w:p w14:paraId="0CBAEA8F"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устаноў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p>
          <w:p w14:paraId="79C52CF0"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(далей </w:t>
            </w:r>
            <w:r w:rsidRPr="00473EA2">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eastAsia="ru-RU"/>
              </w:rPr>
              <w:t xml:space="preserve"> форма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УВА»)</w:t>
            </w:r>
          </w:p>
        </w:tc>
      </w:tr>
    </w:tbl>
    <w:p w14:paraId="4BA3AC81"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eastAsia="ru-RU"/>
        </w:rPr>
      </w:pPr>
    </w:p>
    <w:p w14:paraId="611DA382"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eastAsia="ru-RU"/>
        </w:rPr>
      </w:pPr>
    </w:p>
    <w:p w14:paraId="4916997A" w14:textId="77777777" w:rsidR="00E23D84" w:rsidRPr="00473EA2" w:rsidRDefault="00E23D84" w:rsidP="00E23D84">
      <w:pPr>
        <w:spacing w:after="0" w:line="240" w:lineRule="auto"/>
        <w:jc w:val="center"/>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АГУЛЬНЫЯ ПАЛАЖЭННІ</w:t>
      </w:r>
    </w:p>
    <w:p w14:paraId="030AC2B4"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eastAsia="ru-RU"/>
        </w:rPr>
      </w:pPr>
    </w:p>
    <w:p w14:paraId="4EDC1DA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па форме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(далей – форма) </w:t>
      </w:r>
      <w:proofErr w:type="spellStart"/>
      <w:r w:rsidRPr="00473EA2">
        <w:rPr>
          <w:rFonts w:ascii="Times New Roman" w:eastAsia="Times New Roman" w:hAnsi="Times New Roman" w:cs="Times New Roman"/>
          <w:bCs/>
          <w:sz w:val="30"/>
          <w:szCs w:val="30"/>
          <w:lang w:eastAsia="ru-RU"/>
        </w:rPr>
        <w:t>прадстаўляюць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філіялы</w:t>
      </w:r>
      <w:proofErr w:type="spellEnd"/>
      <w:r w:rsidRPr="00473EA2">
        <w:rPr>
          <w:rFonts w:ascii="Times New Roman" w:eastAsia="Times New Roman" w:hAnsi="Times New Roman" w:cs="Times New Roman"/>
          <w:bCs/>
          <w:sz w:val="30"/>
          <w:szCs w:val="30"/>
          <w:lang w:eastAsia="ru-RU"/>
        </w:rPr>
        <w:t xml:space="preserve"> (далей – УВА). Да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адносяцца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унiверсiтэт</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акадэмiя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кансерваторыя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iнстытут</w:t>
      </w:r>
      <w:proofErr w:type="spellEnd"/>
      <w:r w:rsidRPr="00473EA2">
        <w:rPr>
          <w:rFonts w:ascii="Times New Roman" w:eastAsia="Times New Roman" w:hAnsi="Times New Roman" w:cs="Times New Roman"/>
          <w:bCs/>
          <w:sz w:val="30"/>
          <w:szCs w:val="30"/>
          <w:lang w:eastAsia="ru-RU"/>
        </w:rPr>
        <w:t xml:space="preserve">. </w:t>
      </w:r>
    </w:p>
    <w:p w14:paraId="6D6A543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 Форма </w:t>
      </w:r>
      <w:proofErr w:type="spellStart"/>
      <w:r w:rsidRPr="00473EA2">
        <w:rPr>
          <w:rFonts w:ascii="Times New Roman" w:eastAsia="Times New Roman" w:hAnsi="Times New Roman" w:cs="Times New Roman"/>
          <w:bCs/>
          <w:sz w:val="30"/>
          <w:szCs w:val="30"/>
          <w:lang w:eastAsia="ru-RU"/>
        </w:rPr>
        <w:t>запаўняецца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асобна</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кожнай</w:t>
      </w:r>
      <w:proofErr w:type="spellEnd"/>
      <w:r w:rsidRPr="00473EA2">
        <w:rPr>
          <w:rFonts w:ascii="Times New Roman" w:eastAsia="Times New Roman" w:hAnsi="Times New Roman" w:cs="Times New Roman"/>
          <w:bCs/>
          <w:sz w:val="30"/>
          <w:szCs w:val="30"/>
          <w:lang w:eastAsia="ru-RU"/>
        </w:rPr>
        <w:t xml:space="preserve"> форме </w:t>
      </w:r>
      <w:proofErr w:type="spellStart"/>
      <w:r w:rsidRPr="00473EA2">
        <w:rPr>
          <w:rFonts w:ascii="Times New Roman" w:eastAsia="Times New Roman" w:hAnsi="Times New Roman" w:cs="Times New Roman"/>
          <w:bCs/>
          <w:sz w:val="30"/>
          <w:szCs w:val="30"/>
          <w:lang w:eastAsia="ru-RU"/>
        </w:rPr>
        <w:t>атрымання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дзённай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вячэрняй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завочнай</w:t>
      </w:r>
      <w:proofErr w:type="spellEnd"/>
      <w:r w:rsidRPr="00473EA2">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eastAsia="ru-RU"/>
        </w:rPr>
        <w:t>д</w:t>
      </w:r>
      <w:r w:rsidRPr="00473EA2">
        <w:rPr>
          <w:rFonts w:ascii="Times New Roman" w:eastAsia="Times New Roman" w:hAnsi="Times New Roman" w:cs="Times New Roman"/>
          <w:bCs/>
          <w:sz w:val="30"/>
          <w:szCs w:val="30"/>
          <w:lang w:val="be-BY" w:eastAsia="ru-RU"/>
        </w:rPr>
        <w:t>ыстанцыйнай</w:t>
      </w:r>
      <w:r w:rsidRPr="00473EA2">
        <w:rPr>
          <w:rFonts w:ascii="Times New Roman" w:eastAsia="Times New Roman" w:hAnsi="Times New Roman" w:cs="Times New Roman"/>
          <w:bCs/>
          <w:sz w:val="30"/>
          <w:szCs w:val="30"/>
          <w:lang w:eastAsia="ru-RU"/>
        </w:rPr>
        <w:t>).</w:t>
      </w:r>
    </w:p>
    <w:p w14:paraId="232E2DA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 Форма </w:t>
      </w:r>
      <w:proofErr w:type="spellStart"/>
      <w:r w:rsidRPr="00473EA2">
        <w:rPr>
          <w:rFonts w:ascii="Times New Roman" w:eastAsia="Times New Roman" w:hAnsi="Times New Roman" w:cs="Times New Roman"/>
          <w:bCs/>
          <w:sz w:val="30"/>
          <w:szCs w:val="30"/>
          <w:lang w:eastAsia="ru-RU"/>
        </w:rPr>
        <w:t>прадстаўляецца</w:t>
      </w:r>
      <w:proofErr w:type="spellEnd"/>
      <w:r w:rsidRPr="00473EA2">
        <w:rPr>
          <w:rFonts w:ascii="Times New Roman" w:eastAsia="Times New Roman" w:hAnsi="Times New Roman" w:cs="Times New Roman"/>
          <w:bCs/>
          <w:sz w:val="30"/>
          <w:szCs w:val="30"/>
          <w:lang w:eastAsia="ru-RU"/>
        </w:rPr>
        <w:t xml:space="preserve"> УВА ў </w:t>
      </w:r>
      <w:proofErr w:type="spellStart"/>
      <w:r w:rsidRPr="00473EA2">
        <w:rPr>
          <w:rFonts w:ascii="Times New Roman" w:eastAsia="Times New Roman" w:hAnsi="Times New Roman" w:cs="Times New Roman"/>
          <w:bCs/>
          <w:sz w:val="30"/>
          <w:szCs w:val="30"/>
          <w:lang w:eastAsia="ru-RU"/>
        </w:rPr>
        <w:t>выглядзе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павінен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адпавядаць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патрабаванням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устаноўленым</w:t>
      </w:r>
      <w:proofErr w:type="spellEnd"/>
      <w:r w:rsidRPr="00473EA2">
        <w:rPr>
          <w:rFonts w:ascii="Times New Roman" w:eastAsia="Times New Roman" w:hAnsi="Times New Roman" w:cs="Times New Roman"/>
          <w:bCs/>
          <w:sz w:val="30"/>
          <w:szCs w:val="30"/>
          <w:lang w:eastAsia="ru-RU"/>
        </w:rPr>
        <w:t xml:space="preserve"> Законам </w:t>
      </w:r>
      <w:proofErr w:type="spellStart"/>
      <w:r w:rsidRPr="00473EA2">
        <w:rPr>
          <w:rFonts w:ascii="Times New Roman" w:eastAsia="Times New Roman" w:hAnsi="Times New Roman" w:cs="Times New Roman"/>
          <w:bCs/>
          <w:sz w:val="30"/>
          <w:szCs w:val="30"/>
          <w:lang w:eastAsia="ru-RU"/>
        </w:rPr>
        <w:t>Рэспублікі</w:t>
      </w:r>
      <w:proofErr w:type="spellEnd"/>
      <w:r w:rsidRPr="00473EA2">
        <w:rPr>
          <w:rFonts w:ascii="Times New Roman" w:eastAsia="Times New Roman" w:hAnsi="Times New Roman" w:cs="Times New Roman"/>
          <w:bCs/>
          <w:sz w:val="30"/>
          <w:szCs w:val="30"/>
          <w:lang w:eastAsia="ru-RU"/>
        </w:rPr>
        <w:t xml:space="preserve"> Беларусь ад 28 </w:t>
      </w:r>
      <w:proofErr w:type="spellStart"/>
      <w:r w:rsidRPr="00473EA2">
        <w:rPr>
          <w:rFonts w:ascii="Times New Roman" w:eastAsia="Times New Roman" w:hAnsi="Times New Roman" w:cs="Times New Roman"/>
          <w:bCs/>
          <w:sz w:val="30"/>
          <w:szCs w:val="30"/>
          <w:lang w:eastAsia="ru-RU"/>
        </w:rPr>
        <w:t>снежня</w:t>
      </w:r>
      <w:proofErr w:type="spellEnd"/>
      <w:r w:rsidRPr="00473EA2">
        <w:rPr>
          <w:rFonts w:ascii="Times New Roman" w:eastAsia="Times New Roman" w:hAnsi="Times New Roman" w:cs="Times New Roman"/>
          <w:bCs/>
          <w:sz w:val="30"/>
          <w:szCs w:val="30"/>
          <w:lang w:eastAsia="ru-RU"/>
        </w:rPr>
        <w:t xml:space="preserve"> 2009 г. «Об электронном документе и электронной цифровой подписи» (Национальный реестр правовых актов Республики Беларусь, 2010 г.,</w:t>
      </w:r>
      <w:r w:rsidRPr="00473EA2">
        <w:rPr>
          <w:rFonts w:ascii="Times New Roman" w:eastAsia="Times New Roman" w:hAnsi="Times New Roman" w:cs="Times New Roman"/>
          <w:bCs/>
          <w:sz w:val="30"/>
          <w:szCs w:val="30"/>
          <w:lang w:val="be-BY" w:eastAsia="ru-RU"/>
        </w:rPr>
        <w:t xml:space="preserve"> № 15, 2/1665) праз глабальную камп'ютарную сетку Інтэрнэт (далей – Інтэрнэт).</w:t>
      </w:r>
      <w:r w:rsidRPr="00473EA2">
        <w:rPr>
          <w:rFonts w:ascii="Times New Roman" w:eastAsia="Times New Roman" w:hAnsi="Times New Roman" w:cs="Times New Roman"/>
          <w:bCs/>
          <w:sz w:val="30"/>
          <w:szCs w:val="30"/>
          <w:lang w:eastAsia="ru-RU"/>
        </w:rPr>
        <w:t xml:space="preserve"> </w:t>
      </w:r>
    </w:p>
    <w:p w14:paraId="3D995D5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Прадстаўленне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дакументаванай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інфармацыі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ажыццяўляецца</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выкарыстаннем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аўтаматызаванай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«Электронная </w:t>
      </w:r>
      <w:proofErr w:type="spellStart"/>
      <w:r w:rsidRPr="00473EA2">
        <w:rPr>
          <w:rFonts w:ascii="Times New Roman" w:eastAsia="Times New Roman" w:hAnsi="Times New Roman" w:cs="Times New Roman"/>
          <w:bCs/>
          <w:sz w:val="30"/>
          <w:szCs w:val="30"/>
          <w:lang w:eastAsia="ru-RU"/>
        </w:rPr>
        <w:t>адукацыя</w:t>
      </w:r>
      <w:proofErr w:type="spellEnd"/>
      <w:r w:rsidRPr="00473EA2">
        <w:rPr>
          <w:rFonts w:ascii="Times New Roman" w:eastAsia="Times New Roman" w:hAnsi="Times New Roman" w:cs="Times New Roman"/>
          <w:bCs/>
          <w:sz w:val="30"/>
          <w:szCs w:val="30"/>
          <w:lang w:eastAsia="ru-RU"/>
        </w:rPr>
        <w:t xml:space="preserve">», якая </w:t>
      </w:r>
      <w:proofErr w:type="spellStart"/>
      <w:r w:rsidRPr="00473EA2">
        <w:rPr>
          <w:rFonts w:ascii="Times New Roman" w:eastAsia="Times New Roman" w:hAnsi="Times New Roman" w:cs="Times New Roman"/>
          <w:bCs/>
          <w:sz w:val="30"/>
          <w:szCs w:val="30"/>
          <w:lang w:eastAsia="ru-RU"/>
        </w:rPr>
        <w:t>размешчана</w:t>
      </w:r>
      <w:proofErr w:type="spellEnd"/>
      <w:r w:rsidRPr="00473EA2">
        <w:rPr>
          <w:rFonts w:ascii="Times New Roman" w:eastAsia="Times New Roman" w:hAnsi="Times New Roman" w:cs="Times New Roman"/>
          <w:bCs/>
          <w:sz w:val="30"/>
          <w:szCs w:val="30"/>
          <w:lang w:eastAsia="ru-RU"/>
        </w:rPr>
        <w:t xml:space="preserve"> разам з </w:t>
      </w:r>
      <w:proofErr w:type="spellStart"/>
      <w:r w:rsidRPr="00473EA2">
        <w:rPr>
          <w:rFonts w:ascii="Times New Roman" w:eastAsia="Times New Roman" w:hAnsi="Times New Roman" w:cs="Times New Roman"/>
          <w:bCs/>
          <w:sz w:val="30"/>
          <w:szCs w:val="30"/>
          <w:lang w:eastAsia="ru-RU"/>
        </w:rPr>
        <w:t>інструктыўнымі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матэрыяламі</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яго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выкарыстанню</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сайце</w:t>
      </w:r>
      <w:proofErr w:type="spellEnd"/>
      <w:r w:rsidRPr="00473EA2">
        <w:rPr>
          <w:rFonts w:ascii="Times New Roman" w:eastAsia="Times New Roman" w:hAnsi="Times New Roman" w:cs="Times New Roman"/>
          <w:bCs/>
          <w:sz w:val="30"/>
          <w:szCs w:val="30"/>
          <w:lang w:eastAsia="ru-RU"/>
        </w:rPr>
        <w:t xml:space="preserve"> http://eo.unibel.by/1 </w:t>
      </w:r>
      <w:proofErr w:type="spellStart"/>
      <w:r w:rsidRPr="00473EA2">
        <w:rPr>
          <w:rFonts w:ascii="Times New Roman" w:eastAsia="Times New Roman" w:hAnsi="Times New Roman" w:cs="Times New Roman"/>
          <w:bCs/>
          <w:sz w:val="30"/>
          <w:szCs w:val="30"/>
          <w:lang w:eastAsia="ru-RU"/>
        </w:rPr>
        <w:t>раздзел</w:t>
      </w:r>
      <w:proofErr w:type="spellEnd"/>
      <w:r w:rsidRPr="00473EA2">
        <w:rPr>
          <w:rFonts w:ascii="Times New Roman" w:eastAsia="Times New Roman" w:hAnsi="Times New Roman" w:cs="Times New Roman"/>
          <w:bCs/>
          <w:sz w:val="30"/>
          <w:szCs w:val="30"/>
          <w:lang w:eastAsia="ru-RU"/>
        </w:rPr>
        <w:t xml:space="preserve"> «Главная».</w:t>
      </w:r>
    </w:p>
    <w:p w14:paraId="3F9FBDD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4. Форма </w:t>
      </w:r>
      <w:proofErr w:type="spellStart"/>
      <w:r w:rsidRPr="00473EA2">
        <w:rPr>
          <w:rFonts w:ascii="Times New Roman" w:eastAsia="Times New Roman" w:hAnsi="Times New Roman" w:cs="Times New Roman"/>
          <w:bCs/>
          <w:sz w:val="30"/>
          <w:szCs w:val="30"/>
          <w:lang w:eastAsia="ru-RU"/>
        </w:rPr>
        <w:t>запаўняецца</w:t>
      </w:r>
      <w:proofErr w:type="spellEnd"/>
      <w:r w:rsidRPr="00473EA2">
        <w:rPr>
          <w:rFonts w:ascii="Times New Roman" w:eastAsia="Times New Roman" w:hAnsi="Times New Roman" w:cs="Times New Roman"/>
          <w:bCs/>
          <w:sz w:val="30"/>
          <w:szCs w:val="30"/>
          <w:lang w:eastAsia="ru-RU"/>
        </w:rPr>
        <w:t xml:space="preserve"> па стану на 1 </w:t>
      </w:r>
      <w:proofErr w:type="spellStart"/>
      <w:r w:rsidRPr="00473EA2">
        <w:rPr>
          <w:rFonts w:ascii="Times New Roman" w:eastAsia="Times New Roman" w:hAnsi="Times New Roman" w:cs="Times New Roman"/>
          <w:bCs/>
          <w:sz w:val="30"/>
          <w:szCs w:val="30"/>
          <w:lang w:eastAsia="ru-RU"/>
        </w:rPr>
        <w:t>кастрычніка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 </w:t>
      </w:r>
    </w:p>
    <w:p w14:paraId="6E436B2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5. </w:t>
      </w:r>
      <w:r w:rsidRPr="00473EA2">
        <w:rPr>
          <w:rFonts w:ascii="Times New Roman" w:eastAsia="Times New Roman" w:hAnsi="Times New Roman" w:cs="Times New Roman"/>
          <w:bCs/>
          <w:sz w:val="30"/>
          <w:szCs w:val="30"/>
          <w:lang w:val="be-BY" w:eastAsia="ru-RU"/>
        </w:rPr>
        <w:t>У мэтах</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дзяржаўнага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статыстычнага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назірання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папярэднім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навучальным</w:t>
      </w:r>
      <w:proofErr w:type="spellEnd"/>
      <w:r w:rsidRPr="00473EA2">
        <w:rPr>
          <w:rFonts w:ascii="Times New Roman" w:eastAsia="Times New Roman" w:hAnsi="Times New Roman" w:cs="Times New Roman"/>
          <w:bCs/>
          <w:sz w:val="30"/>
          <w:szCs w:val="30"/>
          <w:lang w:eastAsia="ru-RU"/>
        </w:rPr>
        <w:t xml:space="preserve"> годам </w:t>
      </w:r>
      <w:proofErr w:type="spellStart"/>
      <w:r w:rsidRPr="00473EA2">
        <w:rPr>
          <w:rFonts w:ascii="Times New Roman" w:eastAsia="Times New Roman" w:hAnsi="Times New Roman" w:cs="Times New Roman"/>
          <w:bCs/>
          <w:sz w:val="30"/>
          <w:szCs w:val="30"/>
          <w:lang w:eastAsia="ru-RU"/>
        </w:rPr>
        <w:t>лічыцца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перыяд</w:t>
      </w:r>
      <w:proofErr w:type="spellEnd"/>
      <w:r w:rsidRPr="00473EA2">
        <w:rPr>
          <w:rFonts w:ascii="Times New Roman" w:eastAsia="Times New Roman" w:hAnsi="Times New Roman" w:cs="Times New Roman"/>
          <w:bCs/>
          <w:sz w:val="30"/>
          <w:szCs w:val="30"/>
          <w:lang w:eastAsia="ru-RU"/>
        </w:rPr>
        <w:t xml:space="preserve"> з 1 </w:t>
      </w:r>
      <w:proofErr w:type="spellStart"/>
      <w:r w:rsidRPr="00473EA2">
        <w:rPr>
          <w:rFonts w:ascii="Times New Roman" w:eastAsia="Times New Roman" w:hAnsi="Times New Roman" w:cs="Times New Roman"/>
          <w:bCs/>
          <w:sz w:val="30"/>
          <w:szCs w:val="30"/>
          <w:lang w:eastAsia="ru-RU"/>
        </w:rPr>
        <w:t>кастрычніка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папярэдняга</w:t>
      </w:r>
      <w:proofErr w:type="spellEnd"/>
      <w:r w:rsidRPr="00473EA2">
        <w:rPr>
          <w:rFonts w:ascii="Times New Roman" w:eastAsia="Times New Roman" w:hAnsi="Times New Roman" w:cs="Times New Roman"/>
          <w:bCs/>
          <w:sz w:val="30"/>
          <w:szCs w:val="30"/>
          <w:lang w:eastAsia="ru-RU"/>
        </w:rPr>
        <w:t xml:space="preserve"> года </w:t>
      </w:r>
      <w:r>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eastAsia="ru-RU"/>
        </w:rPr>
        <w:t xml:space="preserve">па 30 </w:t>
      </w:r>
      <w:proofErr w:type="spellStart"/>
      <w:r w:rsidRPr="00473EA2">
        <w:rPr>
          <w:rFonts w:ascii="Times New Roman" w:eastAsia="Times New Roman" w:hAnsi="Times New Roman" w:cs="Times New Roman"/>
          <w:bCs/>
          <w:sz w:val="30"/>
          <w:szCs w:val="30"/>
          <w:lang w:eastAsia="ru-RU"/>
        </w:rPr>
        <w:t>верасня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 </w:t>
      </w:r>
    </w:p>
    <w:p w14:paraId="2B73776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6. Усе </w:t>
      </w:r>
      <w:proofErr w:type="spellStart"/>
      <w:r w:rsidRPr="00473EA2">
        <w:rPr>
          <w:rFonts w:ascii="Times New Roman" w:eastAsia="Times New Roman" w:hAnsi="Times New Roman" w:cs="Times New Roman"/>
          <w:bCs/>
          <w:sz w:val="30"/>
          <w:szCs w:val="30"/>
          <w:lang w:eastAsia="ru-RU"/>
        </w:rPr>
        <w:t>паказчыкі</w:t>
      </w:r>
      <w:proofErr w:type="spellEnd"/>
      <w:r w:rsidRPr="00473EA2">
        <w:rPr>
          <w:rFonts w:ascii="Times New Roman" w:eastAsia="Times New Roman" w:hAnsi="Times New Roman" w:cs="Times New Roman"/>
          <w:bCs/>
          <w:sz w:val="30"/>
          <w:szCs w:val="30"/>
          <w:lang w:eastAsia="ru-RU"/>
        </w:rPr>
        <w:t xml:space="preserve"> формы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запаўняцца</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першасных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уліковых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дакументаў</w:t>
      </w:r>
      <w:proofErr w:type="spellEnd"/>
      <w:r w:rsidRPr="00473EA2">
        <w:rPr>
          <w:rFonts w:ascii="Times New Roman" w:eastAsia="Times New Roman" w:hAnsi="Times New Roman" w:cs="Times New Roman"/>
          <w:bCs/>
          <w:sz w:val="30"/>
          <w:szCs w:val="30"/>
          <w:lang w:eastAsia="ru-RU"/>
        </w:rPr>
        <w:t xml:space="preserve">. </w:t>
      </w:r>
    </w:p>
    <w:p w14:paraId="07B8DDE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7.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формы ў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як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 </w:t>
      </w:r>
      <w:proofErr w:type="spellStart"/>
      <w:r w:rsidRPr="00473EA2">
        <w:rPr>
          <w:rFonts w:ascii="Times New Roman" w:eastAsia="Times New Roman" w:hAnsi="Times New Roman" w:cs="Times New Roman"/>
          <w:bCs/>
          <w:sz w:val="30"/>
          <w:szCs w:val="30"/>
          <w:lang w:eastAsia="ru-RU"/>
        </w:rPr>
        <w:t>грамадзянах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Рэспублікі</w:t>
      </w:r>
      <w:proofErr w:type="spellEnd"/>
      <w:r w:rsidRPr="00473EA2">
        <w:rPr>
          <w:rFonts w:ascii="Times New Roman" w:eastAsia="Times New Roman" w:hAnsi="Times New Roman" w:cs="Times New Roman"/>
          <w:bCs/>
          <w:sz w:val="30"/>
          <w:szCs w:val="30"/>
          <w:lang w:eastAsia="ru-RU"/>
        </w:rPr>
        <w:t xml:space="preserve"> Беларусь, так і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 </w:t>
      </w:r>
      <w:proofErr w:type="spellStart"/>
      <w:r w:rsidRPr="00473EA2">
        <w:rPr>
          <w:rFonts w:ascii="Times New Roman" w:eastAsia="Times New Roman" w:hAnsi="Times New Roman" w:cs="Times New Roman"/>
          <w:bCs/>
          <w:sz w:val="30"/>
          <w:szCs w:val="30"/>
          <w:lang w:eastAsia="ru-RU"/>
        </w:rPr>
        <w:t>грамадзянах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замежных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краін</w:t>
      </w:r>
      <w:proofErr w:type="spellEnd"/>
      <w:r w:rsidRPr="00473EA2">
        <w:rPr>
          <w:rFonts w:ascii="Times New Roman" w:eastAsia="Times New Roman" w:hAnsi="Times New Roman" w:cs="Times New Roman"/>
          <w:bCs/>
          <w:sz w:val="30"/>
          <w:szCs w:val="30"/>
          <w:lang w:val="be-BY" w:eastAsia="ru-RU"/>
        </w:rPr>
        <w:t>, а таксама даныя аб студэнтах ваенных факультэтаў</w:t>
      </w:r>
      <w:r w:rsidRPr="00473EA2">
        <w:rPr>
          <w:rFonts w:ascii="Times New Roman" w:eastAsia="Times New Roman" w:hAnsi="Times New Roman" w:cs="Times New Roman"/>
          <w:bCs/>
          <w:sz w:val="30"/>
          <w:szCs w:val="30"/>
          <w:lang w:eastAsia="ru-RU"/>
        </w:rPr>
        <w:t>.</w:t>
      </w:r>
    </w:p>
    <w:p w14:paraId="5A248EF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eastAsia="ru-RU"/>
        </w:rPr>
        <w:t xml:space="preserve">8.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кода і </w:t>
      </w:r>
      <w:proofErr w:type="spellStart"/>
      <w:r w:rsidRPr="00473EA2">
        <w:rPr>
          <w:rFonts w:ascii="Times New Roman" w:eastAsia="Times New Roman" w:hAnsi="Times New Roman" w:cs="Times New Roman"/>
          <w:bCs/>
          <w:sz w:val="30"/>
          <w:szCs w:val="30"/>
          <w:lang w:eastAsia="ru-RU"/>
        </w:rPr>
        <w:t>назвы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трэба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кіравацца</w:t>
      </w:r>
      <w:proofErr w:type="spellEnd"/>
      <w:r w:rsidRPr="00473EA2">
        <w:rPr>
          <w:rFonts w:ascii="Times New Roman" w:eastAsia="Times New Roman" w:hAnsi="Times New Roman" w:cs="Times New Roman"/>
          <w:bCs/>
          <w:sz w:val="30"/>
          <w:szCs w:val="30"/>
          <w:lang w:val="be-BY" w:eastAsia="ru-RU"/>
        </w:rPr>
        <w:t>:</w:t>
      </w:r>
    </w:p>
    <w:p w14:paraId="478DD3E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Агульнадзяржаўным класіфікатарам Рэспублікі Беларусь </w:t>
      </w:r>
      <w:r w:rsidRPr="00473EA2">
        <w:rPr>
          <w:rFonts w:ascii="Times New Roman" w:eastAsia="Times New Roman" w:hAnsi="Times New Roman" w:cs="Times New Roman"/>
          <w:bCs/>
          <w:sz w:val="30"/>
          <w:szCs w:val="30"/>
          <w:lang w:val="be-BY" w:eastAsia="ru-RU"/>
        </w:rPr>
        <w:br/>
        <w:t xml:space="preserve">АКРБ 011-2009 «Спецыяльнасці і кваліфікацыі», зацверджаным пастановай Міністэрства адукацыі Рэспублікі Беларусь ад 2 чэрвеня 2009 г. № 36 (далей – Класіфікатар) у адносінах да вышэйшай адукацыі </w:t>
      </w:r>
      <w:r>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w:t>
      </w:r>
      <w:proofErr w:type="spellStart"/>
      <w:r w:rsidRPr="00473EA2">
        <w:rPr>
          <w:rFonts w:ascii="Times New Roman" w:eastAsia="Times New Roman" w:hAnsi="Times New Roman" w:cs="Times New Roman"/>
          <w:bCs/>
          <w:sz w:val="30"/>
          <w:szCs w:val="30"/>
          <w:lang w:eastAsia="ru-RU"/>
        </w:rPr>
        <w:t>i</w:t>
      </w:r>
      <w:proofErr w:type="spellEnd"/>
      <w:r w:rsidRPr="00473EA2">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eastAsia="ru-RU"/>
        </w:rPr>
        <w:t>II</w:t>
      </w:r>
      <w:r w:rsidRPr="00473EA2">
        <w:rPr>
          <w:rFonts w:ascii="Times New Roman" w:eastAsia="Times New Roman" w:hAnsi="Times New Roman" w:cs="Times New Roman"/>
          <w:bCs/>
          <w:sz w:val="30"/>
          <w:szCs w:val="30"/>
          <w:lang w:val="be-BY" w:eastAsia="ru-RU"/>
        </w:rPr>
        <w:t xml:space="preserve"> ступеней; </w:t>
      </w:r>
    </w:p>
    <w:p w14:paraId="2708136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bookmarkStart w:id="0" w:name="_Hlk145062356"/>
      <w:r w:rsidRPr="00473EA2">
        <w:rPr>
          <w:rFonts w:ascii="Times New Roman" w:eastAsia="Times New Roman" w:hAnsi="Times New Roman" w:cs="Times New Roman"/>
          <w:bCs/>
          <w:sz w:val="30"/>
          <w:szCs w:val="30"/>
          <w:lang w:val="be-BY" w:eastAsia="ru-RU"/>
        </w:rPr>
        <w:t xml:space="preserve">Агульнадзяржаўным класіфікатарам Рэспублікі Беларусь </w:t>
      </w:r>
      <w:r w:rsidRPr="00473EA2">
        <w:rPr>
          <w:rFonts w:ascii="Times New Roman" w:eastAsia="Times New Roman" w:hAnsi="Times New Roman" w:cs="Times New Roman"/>
          <w:bCs/>
          <w:sz w:val="30"/>
          <w:szCs w:val="30"/>
          <w:lang w:val="be-BY" w:eastAsia="ru-RU"/>
        </w:rPr>
        <w:br/>
        <w:t xml:space="preserve">АКРБ 011-2022 «Спецыяльнасці і кваліфікацыі», зацверджаным </w:t>
      </w:r>
      <w:r w:rsidRPr="00473EA2">
        <w:rPr>
          <w:rFonts w:ascii="Times New Roman" w:eastAsia="Times New Roman" w:hAnsi="Times New Roman" w:cs="Times New Roman"/>
          <w:bCs/>
          <w:sz w:val="30"/>
          <w:szCs w:val="30"/>
          <w:lang w:val="be-BY" w:eastAsia="ru-RU"/>
        </w:rPr>
        <w:lastRenderedPageBreak/>
        <w:t>пастановай Міністэрства адукацыі Рэспублікі Беларусь ад 24 сакавіка 2022 г. № 54 (далей – Класіфікатар) у адносінах да агульнай, спецыяльнай і паглыбленай вышэйшай адукацыі</w:t>
      </w:r>
      <w:bookmarkEnd w:id="0"/>
      <w:r w:rsidRPr="00473EA2">
        <w:rPr>
          <w:rFonts w:ascii="Times New Roman" w:eastAsia="Times New Roman" w:hAnsi="Times New Roman" w:cs="Times New Roman"/>
          <w:bCs/>
          <w:sz w:val="30"/>
          <w:szCs w:val="30"/>
          <w:lang w:val="be-BY" w:eastAsia="ru-RU"/>
        </w:rPr>
        <w:t>.</w:t>
      </w:r>
    </w:p>
    <w:p w14:paraId="68EB7235"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2B894B93" w14:textId="77777777" w:rsidR="00E23D84" w:rsidRPr="00473EA2" w:rsidRDefault="00E23D84" w:rsidP="00E23D84">
      <w:pPr>
        <w:spacing w:after="0" w:line="240" w:lineRule="auto"/>
        <w:ind w:firstLine="709"/>
        <w:jc w:val="center"/>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ПАРАДАК ЗАПАЎНЕННЯ ТАБЛІЦ</w:t>
      </w:r>
    </w:p>
    <w:p w14:paraId="4D25049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202E0BE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9. У Табл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цах 2-6 «Размеркаванне колькасці студэнтаў па курсах і спецыяльнасцях» назва спецыяльнасці або напрамак спецыяльнасц</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(пры наяўнасці) прыводз</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цца ў поўнай адпаведнасц</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з Класіфікатарам </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паказваецца ў графе 1. У графе 2 прастаўляецца код спецыяльнасц</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(напрамку спецыяльнасці).</w:t>
      </w:r>
    </w:p>
    <w:p w14:paraId="218C01E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val="be-BY" w:eastAsia="ru-RU"/>
        </w:rPr>
        <w:t>10. У графе 3 Табл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ц 2-6 паказваецца колькасць прынятых ва УВА згодна з загадам рэктара студэнтаў.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залічаных</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згодна з загадам рэктара</w:t>
      </w:r>
      <w:r w:rsidRPr="00473EA2">
        <w:rPr>
          <w:rFonts w:ascii="Times New Roman" w:eastAsia="Times New Roman" w:hAnsi="Times New Roman" w:cs="Times New Roman"/>
          <w:bCs/>
          <w:sz w:val="30"/>
          <w:szCs w:val="30"/>
          <w:lang w:eastAsia="ru-RU"/>
        </w:rPr>
        <w:t xml:space="preserve">, але </w:t>
      </w:r>
      <w:proofErr w:type="spellStart"/>
      <w:r w:rsidRPr="00473EA2">
        <w:rPr>
          <w:rFonts w:ascii="Times New Roman" w:eastAsia="Times New Roman" w:hAnsi="Times New Roman" w:cs="Times New Roman"/>
          <w:bCs/>
          <w:sz w:val="30"/>
          <w:szCs w:val="30"/>
          <w:lang w:eastAsia="ru-RU"/>
        </w:rPr>
        <w:t>выбыўшых</w:t>
      </w:r>
      <w:proofErr w:type="spellEnd"/>
      <w:r w:rsidRPr="00473EA2">
        <w:rPr>
          <w:rFonts w:ascii="Times New Roman" w:eastAsia="Times New Roman" w:hAnsi="Times New Roman" w:cs="Times New Roman"/>
          <w:bCs/>
          <w:sz w:val="30"/>
          <w:szCs w:val="30"/>
          <w:lang w:eastAsia="ru-RU"/>
        </w:rPr>
        <w:t xml:space="preserve"> да 1 </w:t>
      </w:r>
      <w:proofErr w:type="spellStart"/>
      <w:r w:rsidRPr="00473EA2">
        <w:rPr>
          <w:rFonts w:ascii="Times New Roman" w:eastAsia="Times New Roman" w:hAnsi="Times New Roman" w:cs="Times New Roman"/>
          <w:bCs/>
          <w:sz w:val="30"/>
          <w:szCs w:val="30"/>
          <w:lang w:eastAsia="ru-RU"/>
        </w:rPr>
        <w:t>кастрычніка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 </w:t>
      </w: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3 </w:t>
      </w:r>
      <w:proofErr w:type="spellStart"/>
      <w:r w:rsidRPr="00473EA2">
        <w:rPr>
          <w:rFonts w:ascii="Times New Roman" w:eastAsia="Times New Roman" w:hAnsi="Times New Roman" w:cs="Times New Roman"/>
          <w:bCs/>
          <w:sz w:val="30"/>
          <w:szCs w:val="30"/>
          <w:lang w:eastAsia="ru-RU"/>
        </w:rPr>
        <w:t>адпаведнай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таблiцы</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w:t>
      </w:r>
    </w:p>
    <w:p w14:paraId="1331B1FE" w14:textId="22B1B466"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Колькасць студэнтаў, злічаных згодна з загадам рэктара, але выбыўшых да 1 кастрычніка бягучага года, паказваецца у графе 5 Табліц 2-4 і ў графе </w:t>
      </w:r>
      <w:r w:rsidR="002D259E">
        <w:rPr>
          <w:rFonts w:ascii="Times New Roman" w:eastAsia="Times New Roman" w:hAnsi="Times New Roman" w:cs="Times New Roman"/>
          <w:bCs/>
          <w:sz w:val="30"/>
          <w:szCs w:val="30"/>
          <w:lang w:val="be-BY" w:eastAsia="ru-RU"/>
        </w:rPr>
        <w:t>5</w:t>
      </w:r>
      <w:r w:rsidRPr="00473EA2">
        <w:rPr>
          <w:rFonts w:ascii="Times New Roman" w:eastAsia="Times New Roman" w:hAnsi="Times New Roman" w:cs="Times New Roman"/>
          <w:bCs/>
          <w:sz w:val="30"/>
          <w:szCs w:val="30"/>
          <w:lang w:val="be-BY" w:eastAsia="ru-RU"/>
        </w:rPr>
        <w:t xml:space="preserve"> Табліц 5 і 6.</w:t>
      </w:r>
    </w:p>
    <w:p w14:paraId="7486242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11. Даныя аб выпуску спецыялістаў (Табл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цы 2-6) паказваюцца за перыяд з 1 кастрычніка мінулага года па 30 верасня бягучага года, уключаючы выпускнікоў ваенных факультэтаў і замежных грамадзян.</w:t>
      </w:r>
    </w:p>
    <w:p w14:paraId="5925E5E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12. Па радку 02 Табл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ц 2-6 паказваецца колькасць студэнтаў, якія зал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чаны ва УВА на скарочаны тэрм</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н навучання як на аснове сярэдняй спецыяльнай адукацыі, атрыманай па спецыяльнасцях, інтэграваных са спецыяльнасцямі вышэйшай адукацыі, так і на аснове вышэйшай адукацыі (у выпадку атрымання другой вышэйшай адукацыі па скарочанай праграме).</w:t>
      </w:r>
    </w:p>
    <w:p w14:paraId="1DF2956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02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роўныя</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13-16 у </w:t>
      </w:r>
      <w:proofErr w:type="spellStart"/>
      <w:r w:rsidRPr="00473EA2">
        <w:rPr>
          <w:rFonts w:ascii="Times New Roman" w:eastAsia="Times New Roman" w:hAnsi="Times New Roman" w:cs="Times New Roman"/>
          <w:bCs/>
          <w:sz w:val="30"/>
          <w:szCs w:val="30"/>
          <w:lang w:eastAsia="ru-RU"/>
        </w:rPr>
        <w:t>адпаведных</w:t>
      </w:r>
      <w:proofErr w:type="spellEnd"/>
      <w:r w:rsidRPr="00473EA2">
        <w:rPr>
          <w:rFonts w:ascii="Times New Roman" w:eastAsia="Times New Roman" w:hAnsi="Times New Roman" w:cs="Times New Roman"/>
          <w:bCs/>
          <w:sz w:val="30"/>
          <w:szCs w:val="30"/>
          <w:lang w:eastAsia="ru-RU"/>
        </w:rPr>
        <w:t xml:space="preserve"> графах.</w:t>
      </w:r>
    </w:p>
    <w:p w14:paraId="7E5993B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eastAsia="ru-RU"/>
        </w:rPr>
        <w:t xml:space="preserve">13.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03 i 04 </w:t>
      </w:r>
      <w:proofErr w:type="spellStart"/>
      <w:r w:rsidRPr="00473EA2">
        <w:rPr>
          <w:rFonts w:ascii="Times New Roman" w:eastAsia="Times New Roman" w:hAnsi="Times New Roman" w:cs="Times New Roman"/>
          <w:bCs/>
          <w:sz w:val="30"/>
          <w:szCs w:val="30"/>
          <w:lang w:eastAsia="ru-RU"/>
        </w:rPr>
        <w:t>Таблiц</w:t>
      </w:r>
      <w:proofErr w:type="spellEnd"/>
      <w:r w:rsidRPr="00473EA2">
        <w:rPr>
          <w:rFonts w:ascii="Times New Roman" w:eastAsia="Times New Roman" w:hAnsi="Times New Roman" w:cs="Times New Roman"/>
          <w:bCs/>
          <w:sz w:val="30"/>
          <w:szCs w:val="30"/>
          <w:lang w:eastAsia="ru-RU"/>
        </w:rPr>
        <w:t xml:space="preserve"> 2-6 </w:t>
      </w:r>
      <w:proofErr w:type="spellStart"/>
      <w:r w:rsidRPr="00473EA2">
        <w:rPr>
          <w:rFonts w:ascii="Times New Roman" w:eastAsia="Times New Roman" w:hAnsi="Times New Roman" w:cs="Times New Roman"/>
          <w:bCs/>
          <w:sz w:val="30"/>
          <w:szCs w:val="30"/>
          <w:lang w:eastAsia="ru-RU"/>
        </w:rPr>
        <w:t>паказваюцца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прыёме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па курсах </w:t>
      </w:r>
      <w:proofErr w:type="spellStart"/>
      <w:r w:rsidRPr="00473EA2">
        <w:rPr>
          <w:rFonts w:ascii="Times New Roman" w:eastAsia="Times New Roman" w:hAnsi="Times New Roman" w:cs="Times New Roman"/>
          <w:bCs/>
          <w:sz w:val="30"/>
          <w:szCs w:val="30"/>
          <w:lang w:eastAsia="ru-RU"/>
        </w:rPr>
        <w:t>навучання</w:t>
      </w:r>
      <w:proofErr w:type="spellEnd"/>
      <w:r w:rsidRPr="00473EA2">
        <w:rPr>
          <w:rFonts w:ascii="Times New Roman" w:eastAsia="Times New Roman" w:hAnsi="Times New Roman" w:cs="Times New Roman"/>
          <w:bCs/>
          <w:sz w:val="30"/>
          <w:szCs w:val="30"/>
          <w:lang w:eastAsia="ru-RU"/>
        </w:rPr>
        <w:t xml:space="preserve">, выпуску </w:t>
      </w:r>
      <w:proofErr w:type="spellStart"/>
      <w:r w:rsidRPr="00473EA2">
        <w:rPr>
          <w:rFonts w:ascii="Times New Roman" w:eastAsia="Times New Roman" w:hAnsi="Times New Roman" w:cs="Times New Roman"/>
          <w:bCs/>
          <w:sz w:val="30"/>
          <w:szCs w:val="30"/>
          <w:lang w:eastAsia="ru-RU"/>
        </w:rPr>
        <w:t>спецыялiстаў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навучалiся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на </w:t>
      </w:r>
      <w:proofErr w:type="spellStart"/>
      <w:r w:rsidRPr="00473EA2">
        <w:rPr>
          <w:rFonts w:ascii="Times New Roman" w:eastAsia="Times New Roman" w:hAnsi="Times New Roman" w:cs="Times New Roman"/>
          <w:bCs/>
          <w:sz w:val="30"/>
          <w:szCs w:val="30"/>
          <w:lang w:eastAsia="ru-RU"/>
        </w:rPr>
        <w:t>ўмовах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дагавораў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заключаных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памiж</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студэнтамi</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арганізацыямі</w:t>
      </w:r>
      <w:proofErr w:type="spellEnd"/>
      <w:r w:rsidRPr="00473EA2">
        <w:rPr>
          <w:rFonts w:ascii="Times New Roman" w:eastAsia="Times New Roman" w:hAnsi="Times New Roman" w:cs="Times New Roman"/>
          <w:bCs/>
          <w:sz w:val="30"/>
          <w:szCs w:val="30"/>
          <w:lang w:eastAsia="ru-RU"/>
        </w:rPr>
        <w:t xml:space="preserve">, УВА i </w:t>
      </w:r>
      <w:proofErr w:type="spellStart"/>
      <w:r w:rsidRPr="00473EA2">
        <w:rPr>
          <w:rFonts w:ascii="Times New Roman" w:eastAsia="Times New Roman" w:hAnsi="Times New Roman" w:cs="Times New Roman"/>
          <w:bCs/>
          <w:sz w:val="30"/>
          <w:szCs w:val="30"/>
          <w:lang w:eastAsia="ru-RU"/>
        </w:rPr>
        <w:t>студэнтамi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падрыхтоўцы спецыяліста з вышэйшай адукацыяй на платнай аснове.</w:t>
      </w:r>
    </w:p>
    <w:p w14:paraId="4D8589E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14.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7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аплаце</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навучанне</w:t>
      </w:r>
      <w:proofErr w:type="spellEnd"/>
      <w:r w:rsidRPr="00473EA2">
        <w:rPr>
          <w:rFonts w:ascii="Times New Roman" w:eastAsia="Times New Roman" w:hAnsi="Times New Roman" w:cs="Times New Roman"/>
          <w:bCs/>
          <w:sz w:val="30"/>
          <w:szCs w:val="30"/>
          <w:lang w:eastAsia="ru-RU"/>
        </w:rPr>
        <w:t xml:space="preserve">» сума </w:t>
      </w:r>
      <w:proofErr w:type="spellStart"/>
      <w:r w:rsidRPr="00473EA2">
        <w:rPr>
          <w:rFonts w:ascii="Times New Roman" w:eastAsia="Times New Roman" w:hAnsi="Times New Roman" w:cs="Times New Roman"/>
          <w:bCs/>
          <w:sz w:val="30"/>
          <w:szCs w:val="30"/>
          <w:lang w:eastAsia="ru-RU"/>
        </w:rPr>
        <w:t>аплаты</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навучанне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дэнамініраваных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беларускіх</w:t>
      </w:r>
      <w:proofErr w:type="spellEnd"/>
      <w:r w:rsidRPr="00473EA2">
        <w:rPr>
          <w:rFonts w:ascii="Times New Roman" w:eastAsia="Times New Roman" w:hAnsi="Times New Roman" w:cs="Times New Roman"/>
          <w:bCs/>
          <w:sz w:val="30"/>
          <w:szCs w:val="30"/>
          <w:lang w:eastAsia="ru-RU"/>
        </w:rPr>
        <w:t xml:space="preserve"> рублях.</w:t>
      </w:r>
    </w:p>
    <w:p w14:paraId="170877C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15.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8-12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val="be-BY" w:eastAsia="ru-RU"/>
        </w:rPr>
        <w:t xml:space="preserve"> рэспубліканскага бюджэту</w:t>
      </w:r>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Пералік</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 xml:space="preserve">гэтых </w:t>
      </w:r>
      <w:proofErr w:type="spellStart"/>
      <w:r w:rsidRPr="00473EA2">
        <w:rPr>
          <w:rFonts w:ascii="Times New Roman" w:eastAsia="Times New Roman" w:hAnsi="Times New Roman" w:cs="Times New Roman"/>
          <w:bCs/>
          <w:sz w:val="30"/>
          <w:szCs w:val="30"/>
          <w:lang w:eastAsia="ru-RU"/>
        </w:rPr>
        <w:t>спецыяльнасцей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павінен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прысутнічаць</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пераліку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усяго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w:t>
      </w:r>
    </w:p>
    <w:p w14:paraId="3AE8CA3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lastRenderedPageBreak/>
        <w:t xml:space="preserve">16.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13-15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скарочаным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навучання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адукацыйных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інтэграваных</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адукацыйнымі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сярэдняй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16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атрымліваюць</w:t>
      </w:r>
      <w:proofErr w:type="spellEnd"/>
      <w:r w:rsidRPr="00473EA2">
        <w:rPr>
          <w:rFonts w:ascii="Times New Roman" w:eastAsia="Times New Roman" w:hAnsi="Times New Roman" w:cs="Times New Roman"/>
          <w:bCs/>
          <w:sz w:val="30"/>
          <w:szCs w:val="30"/>
          <w:lang w:eastAsia="ru-RU"/>
        </w:rPr>
        <w:t xml:space="preserve"> другую і </w:t>
      </w:r>
      <w:proofErr w:type="spellStart"/>
      <w:r w:rsidRPr="00473EA2">
        <w:rPr>
          <w:rFonts w:ascii="Times New Roman" w:eastAsia="Times New Roman" w:hAnsi="Times New Roman" w:cs="Times New Roman"/>
          <w:bCs/>
          <w:sz w:val="30"/>
          <w:szCs w:val="30"/>
          <w:lang w:eastAsia="ru-RU"/>
        </w:rPr>
        <w:t>далейшую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адукацыю</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скарочаным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скарочаным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навучання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Пералік</w:t>
      </w:r>
      <w:proofErr w:type="spellEnd"/>
      <w:r w:rsidRPr="00473EA2">
        <w:rPr>
          <w:rFonts w:ascii="Times New Roman" w:eastAsia="Times New Roman" w:hAnsi="Times New Roman" w:cs="Times New Roman"/>
          <w:bCs/>
          <w:sz w:val="30"/>
          <w:szCs w:val="30"/>
          <w:lang w:val="be-BY" w:eastAsia="ru-RU"/>
        </w:rPr>
        <w:t xml:space="preserve"> гэтых</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скарочанае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павінен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прысутнічаць</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пераліку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усяго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 </w:t>
      </w:r>
    </w:p>
    <w:p w14:paraId="0FA36D0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17.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17, 18 «</w:t>
      </w:r>
      <w:proofErr w:type="spellStart"/>
      <w:r w:rsidRPr="00473EA2">
        <w:rPr>
          <w:rFonts w:ascii="Times New Roman" w:eastAsia="Times New Roman" w:hAnsi="Times New Roman" w:cs="Times New Roman"/>
          <w:bCs/>
          <w:sz w:val="30"/>
          <w:szCs w:val="30"/>
          <w:lang w:eastAsia="ru-RU"/>
        </w:rPr>
        <w:t>Размеркаванне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катэгорыях</w:t>
      </w:r>
      <w:proofErr w:type="spellEnd"/>
      <w:r w:rsidRPr="00473EA2">
        <w:rPr>
          <w:rFonts w:ascii="Times New Roman" w:eastAsia="Times New Roman" w:hAnsi="Times New Roman" w:cs="Times New Roman"/>
          <w:bCs/>
          <w:sz w:val="30"/>
          <w:szCs w:val="30"/>
          <w:lang w:eastAsia="ru-RU"/>
        </w:rPr>
        <w:t xml:space="preserve">» у графах 3 – 10 </w:t>
      </w:r>
      <w:proofErr w:type="spellStart"/>
      <w:r w:rsidRPr="00473EA2">
        <w:rPr>
          <w:rFonts w:ascii="Times New Roman" w:eastAsia="Times New Roman" w:hAnsi="Times New Roman" w:cs="Times New Roman"/>
          <w:bCs/>
          <w:sz w:val="30"/>
          <w:szCs w:val="30"/>
          <w:lang w:eastAsia="ru-RU"/>
        </w:rPr>
        <w:t>прыводзяцца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на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ільгот</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прадугледжаных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заканадаўствам</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пацверджаных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неабходнымi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дакументамi</w:t>
      </w:r>
      <w:proofErr w:type="spellEnd"/>
      <w:r w:rsidRPr="00473EA2">
        <w:rPr>
          <w:rFonts w:ascii="Times New Roman" w:eastAsia="Times New Roman" w:hAnsi="Times New Roman" w:cs="Times New Roman"/>
          <w:bCs/>
          <w:sz w:val="30"/>
          <w:szCs w:val="30"/>
          <w:lang w:eastAsia="ru-RU"/>
        </w:rPr>
        <w:t>;</w:t>
      </w:r>
    </w:p>
    <w:p w14:paraId="0B9ADB2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статус </w:t>
      </w:r>
      <w:proofErr w:type="spellStart"/>
      <w:r w:rsidRPr="00473EA2">
        <w:rPr>
          <w:rFonts w:ascii="Times New Roman" w:eastAsia="Times New Roman" w:hAnsi="Times New Roman" w:cs="Times New Roman"/>
          <w:bCs/>
          <w:sz w:val="30"/>
          <w:szCs w:val="30"/>
          <w:lang w:eastAsia="ru-RU"/>
        </w:rPr>
        <w:t>дзяцей-сірот</w:t>
      </w:r>
      <w:proofErr w:type="spellEnd"/>
      <w:r w:rsidRPr="00473EA2">
        <w:rPr>
          <w:rFonts w:ascii="Times New Roman" w:eastAsia="Times New Roman" w:hAnsi="Times New Roman" w:cs="Times New Roman"/>
          <w:bCs/>
          <w:sz w:val="30"/>
          <w:szCs w:val="30"/>
          <w:lang w:eastAsia="ru-RU"/>
        </w:rPr>
        <w:t xml:space="preserve"> і статус </w:t>
      </w:r>
      <w:proofErr w:type="spellStart"/>
      <w:r w:rsidRPr="00473EA2">
        <w:rPr>
          <w:rFonts w:ascii="Times New Roman" w:eastAsia="Times New Roman" w:hAnsi="Times New Roman" w:cs="Times New Roman"/>
          <w:bCs/>
          <w:sz w:val="30"/>
          <w:szCs w:val="30"/>
          <w:lang w:eastAsia="ru-RU"/>
        </w:rPr>
        <w:t>дзяцей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засталіся</w:t>
      </w:r>
      <w:proofErr w:type="spellEnd"/>
      <w:r w:rsidRPr="00473EA2">
        <w:rPr>
          <w:rFonts w:ascii="Times New Roman" w:eastAsia="Times New Roman" w:hAnsi="Times New Roman" w:cs="Times New Roman"/>
          <w:bCs/>
          <w:sz w:val="30"/>
          <w:szCs w:val="30"/>
          <w:lang w:eastAsia="ru-RU"/>
        </w:rPr>
        <w:t xml:space="preserve"> без </w:t>
      </w:r>
      <w:proofErr w:type="spellStart"/>
      <w:r w:rsidRPr="00473EA2">
        <w:rPr>
          <w:rFonts w:ascii="Times New Roman" w:eastAsia="Times New Roman" w:hAnsi="Times New Roman" w:cs="Times New Roman"/>
          <w:bCs/>
          <w:sz w:val="30"/>
          <w:szCs w:val="30"/>
          <w:lang w:eastAsia="ru-RU"/>
        </w:rPr>
        <w:t>апекі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бацькоў</w:t>
      </w:r>
      <w:proofErr w:type="spellEnd"/>
      <w:r w:rsidRPr="00473EA2">
        <w:rPr>
          <w:rFonts w:ascii="Times New Roman" w:eastAsia="Times New Roman" w:hAnsi="Times New Roman" w:cs="Times New Roman"/>
          <w:bCs/>
          <w:sz w:val="30"/>
          <w:szCs w:val="30"/>
          <w:lang w:eastAsia="ru-RU"/>
        </w:rPr>
        <w:t xml:space="preserve">; </w:t>
      </w:r>
    </w:p>
    <w:p w14:paraId="4ED6E5D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графах 4 – 7 з графы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залічаных</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дзяржаўнае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забеспячэнне</w:t>
      </w:r>
      <w:proofErr w:type="spellEnd"/>
      <w:r w:rsidRPr="00473EA2">
        <w:rPr>
          <w:rFonts w:ascii="Times New Roman" w:eastAsia="Times New Roman" w:hAnsi="Times New Roman" w:cs="Times New Roman"/>
          <w:bCs/>
          <w:sz w:val="30"/>
          <w:szCs w:val="30"/>
          <w:lang w:eastAsia="ru-RU"/>
        </w:rPr>
        <w:t xml:space="preserve">: у графах 4 і 5 –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ўзросце</w:t>
      </w:r>
      <w:proofErr w:type="spellEnd"/>
      <w:r w:rsidRPr="00473EA2">
        <w:rPr>
          <w:rFonts w:ascii="Times New Roman" w:eastAsia="Times New Roman" w:hAnsi="Times New Roman" w:cs="Times New Roman"/>
          <w:bCs/>
          <w:sz w:val="30"/>
          <w:szCs w:val="30"/>
          <w:lang w:eastAsia="ru-RU"/>
        </w:rPr>
        <w:t xml:space="preserve"> да 18 </w:t>
      </w:r>
      <w:proofErr w:type="spellStart"/>
      <w:r w:rsidRPr="00473EA2">
        <w:rPr>
          <w:rFonts w:ascii="Times New Roman" w:eastAsia="Times New Roman" w:hAnsi="Times New Roman" w:cs="Times New Roman"/>
          <w:bCs/>
          <w:sz w:val="30"/>
          <w:szCs w:val="30"/>
          <w:lang w:eastAsia="ru-RU"/>
        </w:rPr>
        <w:t>гадоў</w:t>
      </w:r>
      <w:proofErr w:type="spellEnd"/>
      <w:r w:rsidRPr="00473EA2">
        <w:rPr>
          <w:rFonts w:ascii="Times New Roman" w:eastAsia="Times New Roman" w:hAnsi="Times New Roman" w:cs="Times New Roman"/>
          <w:bCs/>
          <w:sz w:val="30"/>
          <w:szCs w:val="30"/>
          <w:lang w:eastAsia="ru-RU"/>
        </w:rPr>
        <w:t xml:space="preserve">, у графах 4 і 5 –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ўзросце</w:t>
      </w:r>
      <w:proofErr w:type="spellEnd"/>
      <w:r w:rsidRPr="00473EA2">
        <w:rPr>
          <w:rFonts w:ascii="Times New Roman" w:eastAsia="Times New Roman" w:hAnsi="Times New Roman" w:cs="Times New Roman"/>
          <w:bCs/>
          <w:sz w:val="30"/>
          <w:szCs w:val="30"/>
          <w:lang w:eastAsia="ru-RU"/>
        </w:rPr>
        <w:t xml:space="preserve"> ад 18 да 23 </w:t>
      </w:r>
      <w:proofErr w:type="spellStart"/>
      <w:r w:rsidRPr="00473EA2">
        <w:rPr>
          <w:rFonts w:ascii="Times New Roman" w:eastAsia="Times New Roman" w:hAnsi="Times New Roman" w:cs="Times New Roman"/>
          <w:bCs/>
          <w:sz w:val="30"/>
          <w:szCs w:val="30"/>
          <w:lang w:eastAsia="ru-RU"/>
        </w:rPr>
        <w:t>гадоў</w:t>
      </w:r>
      <w:proofErr w:type="spellEnd"/>
      <w:r w:rsidRPr="00473EA2">
        <w:rPr>
          <w:rFonts w:ascii="Times New Roman" w:eastAsia="Times New Roman" w:hAnsi="Times New Roman" w:cs="Times New Roman"/>
          <w:bCs/>
          <w:sz w:val="30"/>
          <w:szCs w:val="30"/>
          <w:lang w:eastAsia="ru-RU"/>
        </w:rPr>
        <w:t>;</w:t>
      </w:r>
    </w:p>
    <w:p w14:paraId="253C9EE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9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знаходзяцца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адпусках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акадэмiчным</w:t>
      </w:r>
      <w:proofErr w:type="spellEnd"/>
      <w:r w:rsidRPr="00473EA2">
        <w:rPr>
          <w:rFonts w:ascii="Times New Roman" w:eastAsia="Times New Roman" w:hAnsi="Times New Roman" w:cs="Times New Roman"/>
          <w:bCs/>
          <w:sz w:val="30"/>
          <w:szCs w:val="30"/>
          <w:lang w:eastAsia="ru-RU"/>
        </w:rPr>
        <w:t xml:space="preserve">, па догляду за </w:t>
      </w:r>
      <w:proofErr w:type="spellStart"/>
      <w:r w:rsidRPr="00473EA2">
        <w:rPr>
          <w:rFonts w:ascii="Times New Roman" w:eastAsia="Times New Roman" w:hAnsi="Times New Roman" w:cs="Times New Roman"/>
          <w:bCs/>
          <w:sz w:val="30"/>
          <w:szCs w:val="30"/>
          <w:lang w:eastAsia="ru-RU"/>
        </w:rPr>
        <w:t>дзiцем</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дасягнення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узросту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трох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гадоў</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праходжання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вайсковай</w:t>
      </w:r>
      <w:proofErr w:type="spellEnd"/>
      <w:r w:rsidRPr="00473EA2">
        <w:rPr>
          <w:rFonts w:ascii="Times New Roman" w:eastAsia="Times New Roman" w:hAnsi="Times New Roman" w:cs="Times New Roman"/>
          <w:bCs/>
          <w:sz w:val="30"/>
          <w:szCs w:val="30"/>
          <w:lang w:eastAsia="ru-RU"/>
        </w:rPr>
        <w:t xml:space="preserve"> службы</w:t>
      </w:r>
      <w:r w:rsidRPr="00473EA2">
        <w:rPr>
          <w:rFonts w:ascii="Times New Roman" w:eastAsia="Times New Roman" w:hAnsi="Times New Roman" w:cs="Times New Roman"/>
          <w:bCs/>
          <w:sz w:val="30"/>
          <w:szCs w:val="30"/>
          <w:lang w:val="be-BY" w:eastAsia="ru-RU"/>
        </w:rPr>
        <w:t>, альтэрнатыўнай службы</w:t>
      </w:r>
      <w:r w:rsidRPr="00473EA2">
        <w:rPr>
          <w:rFonts w:ascii="Times New Roman" w:eastAsia="Times New Roman" w:hAnsi="Times New Roman" w:cs="Times New Roman"/>
          <w:bCs/>
          <w:sz w:val="30"/>
          <w:szCs w:val="30"/>
          <w:lang w:eastAsia="ru-RU"/>
        </w:rPr>
        <w:t>.</w:t>
      </w:r>
    </w:p>
    <w:p w14:paraId="21A810E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 xml:space="preserve">18. </w:t>
      </w: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19 – 23 </w:t>
      </w:r>
      <w:proofErr w:type="spellStart"/>
      <w:r w:rsidRPr="00473EA2">
        <w:rPr>
          <w:rFonts w:ascii="Times New Roman" w:eastAsia="Times New Roman" w:hAnsi="Times New Roman" w:cs="Times New Roman"/>
          <w:bCs/>
          <w:sz w:val="30"/>
          <w:szCs w:val="30"/>
          <w:lang w:eastAsia="ru-RU"/>
        </w:rPr>
        <w:t>адлюстроўваецца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інфармацыя</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аб студэнтах,</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з’яўляюцца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інвалідамі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асобамі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(далей – АПФР).</w:t>
      </w:r>
    </w:p>
    <w:p w14:paraId="479D4EB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01 (</w:t>
      </w:r>
      <w:proofErr w:type="spellStart"/>
      <w:r w:rsidRPr="00473EA2">
        <w:rPr>
          <w:rFonts w:ascii="Times New Roman" w:eastAsia="Times New Roman" w:hAnsi="Times New Roman" w:cs="Times New Roman"/>
          <w:bCs/>
          <w:sz w:val="30"/>
          <w:szCs w:val="30"/>
          <w:lang w:eastAsia="ru-RU"/>
        </w:rPr>
        <w:t>Інваліды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акрамя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пасведчанне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інваліда</w:t>
      </w:r>
      <w:proofErr w:type="spellEnd"/>
      <w:r w:rsidRPr="00473EA2">
        <w:rPr>
          <w:rFonts w:ascii="Times New Roman" w:eastAsia="Times New Roman" w:hAnsi="Times New Roman" w:cs="Times New Roman"/>
          <w:bCs/>
          <w:sz w:val="30"/>
          <w:szCs w:val="30"/>
          <w:lang w:eastAsia="ru-RU"/>
        </w:rPr>
        <w:t xml:space="preserve">, але без </w:t>
      </w:r>
      <w:proofErr w:type="spellStart"/>
      <w:r w:rsidRPr="00473EA2">
        <w:rPr>
          <w:rFonts w:ascii="Times New Roman" w:eastAsia="Times New Roman" w:hAnsi="Times New Roman" w:cs="Times New Roman"/>
          <w:bCs/>
          <w:sz w:val="30"/>
          <w:szCs w:val="30"/>
          <w:lang w:eastAsia="ru-RU"/>
        </w:rPr>
        <w:t>уліку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АПФР;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прадстаўляюцца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канкрэтных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спецыяльнасцях</w:t>
      </w:r>
      <w:proofErr w:type="spellEnd"/>
    </w:p>
    <w:p w14:paraId="78E2031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02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акрамя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АПФР (</w:t>
      </w:r>
      <w:proofErr w:type="spellStart"/>
      <w:r w:rsidRPr="00473EA2">
        <w:rPr>
          <w:rFonts w:ascii="Times New Roman" w:eastAsia="Times New Roman" w:hAnsi="Times New Roman" w:cs="Times New Roman"/>
          <w:bCs/>
          <w:i/>
          <w:sz w:val="30"/>
          <w:szCs w:val="30"/>
          <w:lang w:eastAsia="ru-RU"/>
        </w:rPr>
        <w:t>асобы</w:t>
      </w:r>
      <w:proofErr w:type="spellEnd"/>
      <w:r w:rsidRPr="00473EA2">
        <w:rPr>
          <w:rFonts w:ascii="Times New Roman" w:eastAsia="Times New Roman" w:hAnsi="Times New Roman" w:cs="Times New Roman"/>
          <w:bCs/>
          <w:i/>
          <w:sz w:val="30"/>
          <w:szCs w:val="30"/>
          <w:lang w:eastAsia="ru-RU"/>
        </w:rPr>
        <w:t xml:space="preserve"> з АПФР – гэта </w:t>
      </w:r>
      <w:proofErr w:type="spellStart"/>
      <w:r w:rsidRPr="00473EA2">
        <w:rPr>
          <w:rFonts w:ascii="Times New Roman" w:eastAsia="Times New Roman" w:hAnsi="Times New Roman" w:cs="Times New Roman"/>
          <w:bCs/>
          <w:i/>
          <w:sz w:val="30"/>
          <w:szCs w:val="30"/>
          <w:lang w:eastAsia="ru-RU"/>
        </w:rPr>
        <w:t>асобы</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якія</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маюць</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заключэнне</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дзяржаўнага</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цэнтра</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карэкцыйна-развіваючага</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навучання</w:t>
      </w:r>
      <w:proofErr w:type="spellEnd"/>
      <w:r w:rsidRPr="00473EA2">
        <w:rPr>
          <w:rFonts w:ascii="Times New Roman" w:eastAsia="Times New Roman" w:hAnsi="Times New Roman" w:cs="Times New Roman"/>
          <w:bCs/>
          <w:i/>
          <w:sz w:val="30"/>
          <w:szCs w:val="30"/>
          <w:lang w:eastAsia="ru-RU"/>
        </w:rPr>
        <w:t xml:space="preserve"> і </w:t>
      </w:r>
      <w:proofErr w:type="spellStart"/>
      <w:r w:rsidRPr="00473EA2">
        <w:rPr>
          <w:rFonts w:ascii="Times New Roman" w:eastAsia="Times New Roman" w:hAnsi="Times New Roman" w:cs="Times New Roman"/>
          <w:bCs/>
          <w:i/>
          <w:sz w:val="30"/>
          <w:szCs w:val="30"/>
          <w:lang w:eastAsia="ru-RU"/>
        </w:rPr>
        <w:t>рэабілітацыі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аб</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стварэнні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спецыяльных</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умоў</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пры</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атрыманні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вышэйшай</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адукацыі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або</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даведку</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аб</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засваенні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зместу</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адукацыйнай</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програмы</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спецыяльнай</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адукацыі</w:t>
      </w:r>
      <w:proofErr w:type="spellEnd"/>
      <w:r w:rsidRPr="00473EA2">
        <w:rPr>
          <w:rFonts w:ascii="Times New Roman" w:eastAsia="Times New Roman" w:hAnsi="Times New Roman" w:cs="Times New Roman"/>
          <w:bCs/>
          <w:i/>
          <w:sz w:val="30"/>
          <w:szCs w:val="30"/>
          <w:lang w:eastAsia="ru-RU"/>
        </w:rPr>
        <w:t xml:space="preserve"> на </w:t>
      </w:r>
      <w:proofErr w:type="spellStart"/>
      <w:r w:rsidRPr="00473EA2">
        <w:rPr>
          <w:rFonts w:ascii="Times New Roman" w:eastAsia="Times New Roman" w:hAnsi="Times New Roman" w:cs="Times New Roman"/>
          <w:bCs/>
          <w:i/>
          <w:sz w:val="30"/>
          <w:szCs w:val="30"/>
          <w:lang w:eastAsia="ru-RU"/>
        </w:rPr>
        <w:t>ўзроўні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агульнай</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сярэдняй</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дадзеным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выпадку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АПФР не </w:t>
      </w:r>
      <w:proofErr w:type="spellStart"/>
      <w:r w:rsidRPr="00473EA2">
        <w:rPr>
          <w:rFonts w:ascii="Times New Roman" w:eastAsia="Times New Roman" w:hAnsi="Times New Roman" w:cs="Times New Roman"/>
          <w:bCs/>
          <w:sz w:val="30"/>
          <w:szCs w:val="30"/>
          <w:lang w:eastAsia="ru-RU"/>
        </w:rPr>
        <w:t>ўлічваюцца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02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роўнымі</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радкоў</w:t>
      </w:r>
      <w:proofErr w:type="spellEnd"/>
      <w:r w:rsidRPr="00473EA2">
        <w:rPr>
          <w:rFonts w:ascii="Times New Roman" w:eastAsia="Times New Roman" w:hAnsi="Times New Roman" w:cs="Times New Roman"/>
          <w:bCs/>
          <w:sz w:val="30"/>
          <w:szCs w:val="30"/>
          <w:lang w:eastAsia="ru-RU"/>
        </w:rPr>
        <w:t xml:space="preserve"> 03, 04, 05, 06.</w:t>
      </w:r>
    </w:p>
    <w:p w14:paraId="119E960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радкі</w:t>
      </w:r>
      <w:proofErr w:type="spellEnd"/>
      <w:r w:rsidRPr="00473EA2">
        <w:rPr>
          <w:rFonts w:ascii="Times New Roman" w:eastAsia="Times New Roman" w:hAnsi="Times New Roman" w:cs="Times New Roman"/>
          <w:bCs/>
          <w:sz w:val="30"/>
          <w:szCs w:val="30"/>
          <w:lang w:eastAsia="ru-RU"/>
        </w:rPr>
        <w:t xml:space="preserve"> 03 – 06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з АПФР у</w:t>
      </w:r>
    </w:p>
    <w:p w14:paraId="0BEE556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разрэзе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канкрэтных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парушэнняў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w:t>
      </w:r>
    </w:p>
    <w:p w14:paraId="514EEF2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03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зроку</w:t>
      </w:r>
      <w:proofErr w:type="spellEnd"/>
      <w:r w:rsidRPr="00473EA2">
        <w:rPr>
          <w:rFonts w:ascii="Times New Roman" w:eastAsia="Times New Roman" w:hAnsi="Times New Roman" w:cs="Times New Roman"/>
          <w:bCs/>
          <w:sz w:val="30"/>
          <w:szCs w:val="30"/>
          <w:lang w:eastAsia="ru-RU"/>
        </w:rPr>
        <w:t>;</w:t>
      </w:r>
    </w:p>
    <w:p w14:paraId="5C38FDA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lastRenderedPageBreak/>
        <w:t xml:space="preserve">04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слыху</w:t>
      </w:r>
      <w:proofErr w:type="spellEnd"/>
      <w:r w:rsidRPr="00473EA2">
        <w:rPr>
          <w:rFonts w:ascii="Times New Roman" w:eastAsia="Times New Roman" w:hAnsi="Times New Roman" w:cs="Times New Roman"/>
          <w:bCs/>
          <w:sz w:val="30"/>
          <w:szCs w:val="30"/>
          <w:lang w:eastAsia="ru-RU"/>
        </w:rPr>
        <w:t>;</w:t>
      </w:r>
    </w:p>
    <w:p w14:paraId="116918F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05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функцый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апорна-рухальнага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апарату</w:t>
      </w:r>
      <w:proofErr w:type="spellEnd"/>
      <w:r w:rsidRPr="00473EA2">
        <w:rPr>
          <w:rFonts w:ascii="Times New Roman" w:eastAsia="Times New Roman" w:hAnsi="Times New Roman" w:cs="Times New Roman"/>
          <w:bCs/>
          <w:sz w:val="30"/>
          <w:szCs w:val="30"/>
          <w:lang w:eastAsia="ru-RU"/>
        </w:rPr>
        <w:t>;</w:t>
      </w:r>
    </w:p>
    <w:p w14:paraId="07EF6EE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06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расстройствамі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аўтыстычнага</w:t>
      </w:r>
      <w:proofErr w:type="spellEnd"/>
      <w:r w:rsidRPr="00473EA2">
        <w:rPr>
          <w:rFonts w:ascii="Times New Roman" w:eastAsia="Times New Roman" w:hAnsi="Times New Roman" w:cs="Times New Roman"/>
          <w:bCs/>
          <w:sz w:val="30"/>
          <w:szCs w:val="30"/>
          <w:lang w:eastAsia="ru-RU"/>
        </w:rPr>
        <w:t xml:space="preserve"> спектра.</w:t>
      </w:r>
    </w:p>
    <w:p w14:paraId="077E967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07 (</w:t>
      </w:r>
      <w:proofErr w:type="spellStart"/>
      <w:r w:rsidRPr="00473EA2">
        <w:rPr>
          <w:rFonts w:ascii="Times New Roman" w:eastAsia="Times New Roman" w:hAnsi="Times New Roman" w:cs="Times New Roman"/>
          <w:bCs/>
          <w:sz w:val="30"/>
          <w:szCs w:val="30"/>
          <w:lang w:eastAsia="ru-RU"/>
        </w:rPr>
        <w:t>Інваліды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адначасова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з’яўляюца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асобамі</w:t>
      </w:r>
      <w:proofErr w:type="spellEnd"/>
      <w:r w:rsidRPr="00473EA2">
        <w:rPr>
          <w:rFonts w:ascii="Times New Roman" w:eastAsia="Times New Roman" w:hAnsi="Times New Roman" w:cs="Times New Roman"/>
          <w:bCs/>
          <w:sz w:val="30"/>
          <w:szCs w:val="30"/>
          <w:lang w:eastAsia="ru-RU"/>
        </w:rPr>
        <w:t xml:space="preserve"> з АПФР і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інваліднасць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07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роўнымі</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радкоў</w:t>
      </w:r>
      <w:proofErr w:type="spellEnd"/>
      <w:r w:rsidRPr="00473EA2">
        <w:rPr>
          <w:rFonts w:ascii="Times New Roman" w:eastAsia="Times New Roman" w:hAnsi="Times New Roman" w:cs="Times New Roman"/>
          <w:bCs/>
          <w:sz w:val="30"/>
          <w:szCs w:val="30"/>
          <w:lang w:eastAsia="ru-RU"/>
        </w:rPr>
        <w:t xml:space="preserve"> 08, 09, 10, 11.</w:t>
      </w:r>
    </w:p>
    <w:p w14:paraId="1E5E56E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радкі</w:t>
      </w:r>
      <w:proofErr w:type="spellEnd"/>
      <w:r w:rsidRPr="00473EA2">
        <w:rPr>
          <w:rFonts w:ascii="Times New Roman" w:eastAsia="Times New Roman" w:hAnsi="Times New Roman" w:cs="Times New Roman"/>
          <w:bCs/>
          <w:sz w:val="30"/>
          <w:szCs w:val="30"/>
          <w:lang w:eastAsia="ru-RU"/>
        </w:rPr>
        <w:t xml:space="preserve"> 08 – 11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інваліднасцю</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АПФР у </w:t>
      </w:r>
      <w:proofErr w:type="spellStart"/>
      <w:r w:rsidRPr="00473EA2">
        <w:rPr>
          <w:rFonts w:ascii="Times New Roman" w:eastAsia="Times New Roman" w:hAnsi="Times New Roman" w:cs="Times New Roman"/>
          <w:bCs/>
          <w:sz w:val="30"/>
          <w:szCs w:val="30"/>
          <w:lang w:eastAsia="ru-RU"/>
        </w:rPr>
        <w:t>разрэзе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канкрэтных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парушэнняў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w:t>
      </w:r>
    </w:p>
    <w:p w14:paraId="24398ED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08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зроку</w:t>
      </w:r>
      <w:proofErr w:type="spellEnd"/>
      <w:r w:rsidRPr="00473EA2">
        <w:rPr>
          <w:rFonts w:ascii="Times New Roman" w:eastAsia="Times New Roman" w:hAnsi="Times New Roman" w:cs="Times New Roman"/>
          <w:bCs/>
          <w:sz w:val="30"/>
          <w:szCs w:val="30"/>
          <w:lang w:eastAsia="ru-RU"/>
        </w:rPr>
        <w:t>;</w:t>
      </w:r>
    </w:p>
    <w:p w14:paraId="4F290E7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09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слыху</w:t>
      </w:r>
      <w:proofErr w:type="spellEnd"/>
      <w:r w:rsidRPr="00473EA2">
        <w:rPr>
          <w:rFonts w:ascii="Times New Roman" w:eastAsia="Times New Roman" w:hAnsi="Times New Roman" w:cs="Times New Roman"/>
          <w:bCs/>
          <w:sz w:val="30"/>
          <w:szCs w:val="30"/>
          <w:lang w:eastAsia="ru-RU"/>
        </w:rPr>
        <w:t>;</w:t>
      </w:r>
    </w:p>
    <w:p w14:paraId="751DC97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10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функцый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апорна-рухальнага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апарату</w:t>
      </w:r>
      <w:proofErr w:type="spellEnd"/>
      <w:r w:rsidRPr="00473EA2">
        <w:rPr>
          <w:rFonts w:ascii="Times New Roman" w:eastAsia="Times New Roman" w:hAnsi="Times New Roman" w:cs="Times New Roman"/>
          <w:bCs/>
          <w:sz w:val="30"/>
          <w:szCs w:val="30"/>
          <w:lang w:eastAsia="ru-RU"/>
        </w:rPr>
        <w:t>;</w:t>
      </w:r>
    </w:p>
    <w:p w14:paraId="12C5F3C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11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расстройствамі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аўтыстычнага</w:t>
      </w:r>
      <w:proofErr w:type="spellEnd"/>
      <w:r w:rsidRPr="00473EA2">
        <w:rPr>
          <w:rFonts w:ascii="Times New Roman" w:eastAsia="Times New Roman" w:hAnsi="Times New Roman" w:cs="Times New Roman"/>
          <w:bCs/>
          <w:sz w:val="30"/>
          <w:szCs w:val="30"/>
          <w:lang w:eastAsia="ru-RU"/>
        </w:rPr>
        <w:t xml:space="preserve"> спектра.</w:t>
      </w:r>
    </w:p>
    <w:p w14:paraId="4F26F42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19.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24, 25 «</w:t>
      </w:r>
      <w:proofErr w:type="spellStart"/>
      <w:r w:rsidRPr="00473EA2">
        <w:rPr>
          <w:rFonts w:ascii="Times New Roman" w:eastAsia="Times New Roman" w:hAnsi="Times New Roman" w:cs="Times New Roman"/>
          <w:bCs/>
          <w:sz w:val="30"/>
          <w:szCs w:val="30"/>
          <w:lang w:eastAsia="ru-RU"/>
        </w:rPr>
        <w:t>Размеркаванне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ўзросце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узросце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Узрост</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вызначаецца</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лiку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поўных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гадоў</w:t>
      </w:r>
      <w:proofErr w:type="spellEnd"/>
      <w:r w:rsidRPr="00473EA2">
        <w:rPr>
          <w:rFonts w:ascii="Times New Roman" w:eastAsia="Times New Roman" w:hAnsi="Times New Roman" w:cs="Times New Roman"/>
          <w:bCs/>
          <w:sz w:val="30"/>
          <w:szCs w:val="30"/>
          <w:lang w:eastAsia="ru-RU"/>
        </w:rPr>
        <w:t xml:space="preserve"> на 1 </w:t>
      </w:r>
      <w:proofErr w:type="spellStart"/>
      <w:r w:rsidRPr="00473EA2">
        <w:rPr>
          <w:rFonts w:ascii="Times New Roman" w:eastAsia="Times New Roman" w:hAnsi="Times New Roman" w:cs="Times New Roman"/>
          <w:bCs/>
          <w:sz w:val="30"/>
          <w:szCs w:val="30"/>
          <w:lang w:eastAsia="ru-RU"/>
        </w:rPr>
        <w:t>верасня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w:t>
      </w:r>
    </w:p>
    <w:p w14:paraId="2470B57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21.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26-28 «</w:t>
      </w:r>
      <w:proofErr w:type="spellStart"/>
      <w:r w:rsidRPr="00473EA2">
        <w:rPr>
          <w:rFonts w:ascii="Times New Roman" w:eastAsia="Times New Roman" w:hAnsi="Times New Roman" w:cs="Times New Roman"/>
          <w:bCs/>
          <w:sz w:val="30"/>
          <w:szCs w:val="30"/>
          <w:lang w:eastAsia="ru-RU"/>
        </w:rPr>
        <w:t>Вынікі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прыёму</w:t>
      </w:r>
      <w:proofErr w:type="spellEnd"/>
      <w:r w:rsidRPr="00473EA2">
        <w:rPr>
          <w:rFonts w:ascii="Times New Roman" w:eastAsia="Times New Roman" w:hAnsi="Times New Roman" w:cs="Times New Roman"/>
          <w:bCs/>
          <w:sz w:val="30"/>
          <w:szCs w:val="30"/>
          <w:lang w:val="be-BY" w:eastAsia="ru-RU"/>
        </w:rPr>
        <w:t xml:space="preserve"> дакументаў</w:t>
      </w:r>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падалi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заявы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паступлення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w:t>
      </w:r>
    </w:p>
    <w:p w14:paraId="12ED518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02 </w:t>
      </w:r>
      <w:proofErr w:type="spellStart"/>
      <w:r w:rsidRPr="00473EA2">
        <w:rPr>
          <w:rFonts w:ascii="Times New Roman" w:eastAsia="Times New Roman" w:hAnsi="Times New Roman" w:cs="Times New Roman"/>
          <w:bCs/>
          <w:sz w:val="30"/>
          <w:szCs w:val="30"/>
          <w:lang w:eastAsia="ru-RU"/>
        </w:rPr>
        <w:t>прыводзіцца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залічаных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(без </w:t>
      </w:r>
      <w:proofErr w:type="spellStart"/>
      <w:r w:rsidRPr="00473EA2">
        <w:rPr>
          <w:rFonts w:ascii="Times New Roman" w:eastAsia="Times New Roman" w:hAnsi="Times New Roman" w:cs="Times New Roman"/>
          <w:bCs/>
          <w:sz w:val="30"/>
          <w:szCs w:val="30"/>
          <w:lang w:eastAsia="ru-RU"/>
        </w:rPr>
        <w:t>залічаных</w:t>
      </w:r>
      <w:proofErr w:type="spellEnd"/>
      <w:r w:rsidRPr="00473EA2">
        <w:rPr>
          <w:rFonts w:ascii="Times New Roman" w:eastAsia="Times New Roman" w:hAnsi="Times New Roman" w:cs="Times New Roman"/>
          <w:bCs/>
          <w:sz w:val="30"/>
          <w:szCs w:val="30"/>
          <w:lang w:eastAsia="ru-RU"/>
        </w:rPr>
        <w:t xml:space="preserve">, але </w:t>
      </w:r>
      <w:proofErr w:type="spellStart"/>
      <w:r w:rsidRPr="00473EA2">
        <w:rPr>
          <w:rFonts w:ascii="Times New Roman" w:eastAsia="Times New Roman" w:hAnsi="Times New Roman" w:cs="Times New Roman"/>
          <w:bCs/>
          <w:sz w:val="30"/>
          <w:szCs w:val="30"/>
          <w:lang w:eastAsia="ru-RU"/>
        </w:rPr>
        <w:t>выбыўшых</w:t>
      </w:r>
      <w:proofErr w:type="spellEnd"/>
      <w:r w:rsidRPr="00473EA2">
        <w:rPr>
          <w:rFonts w:ascii="Times New Roman" w:eastAsia="Times New Roman" w:hAnsi="Times New Roman" w:cs="Times New Roman"/>
          <w:bCs/>
          <w:sz w:val="30"/>
          <w:szCs w:val="30"/>
          <w:lang w:eastAsia="ru-RU"/>
        </w:rPr>
        <w:t xml:space="preserve"> да 1 </w:t>
      </w:r>
      <w:proofErr w:type="spellStart"/>
      <w:r w:rsidRPr="00473EA2">
        <w:rPr>
          <w:rFonts w:ascii="Times New Roman" w:eastAsia="Times New Roman" w:hAnsi="Times New Roman" w:cs="Times New Roman"/>
          <w:bCs/>
          <w:sz w:val="30"/>
          <w:szCs w:val="30"/>
          <w:lang w:eastAsia="ru-RU"/>
        </w:rPr>
        <w:t>кастрычніка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 </w:t>
      </w:r>
    </w:p>
    <w:p w14:paraId="355E22C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4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26, 28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момант</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сярэдняй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пражывалі</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сельскіх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населеных</w:t>
      </w:r>
      <w:proofErr w:type="spellEnd"/>
      <w:r w:rsidRPr="00473EA2">
        <w:rPr>
          <w:rFonts w:ascii="Times New Roman" w:eastAsia="Times New Roman" w:hAnsi="Times New Roman" w:cs="Times New Roman"/>
          <w:bCs/>
          <w:sz w:val="30"/>
          <w:szCs w:val="30"/>
          <w:lang w:eastAsia="ru-RU"/>
        </w:rPr>
        <w:t xml:space="preserve"> пунктах не </w:t>
      </w:r>
      <w:proofErr w:type="spellStart"/>
      <w:r w:rsidRPr="00473EA2">
        <w:rPr>
          <w:rFonts w:ascii="Times New Roman" w:eastAsia="Times New Roman" w:hAnsi="Times New Roman" w:cs="Times New Roman"/>
          <w:bCs/>
          <w:sz w:val="30"/>
          <w:szCs w:val="30"/>
          <w:lang w:eastAsia="ru-RU"/>
        </w:rPr>
        <w:t>менш</w:t>
      </w:r>
      <w:proofErr w:type="spellEnd"/>
      <w:r w:rsidRPr="00473EA2">
        <w:rPr>
          <w:rFonts w:ascii="Times New Roman" w:eastAsia="Times New Roman" w:hAnsi="Times New Roman" w:cs="Times New Roman"/>
          <w:bCs/>
          <w:sz w:val="30"/>
          <w:szCs w:val="30"/>
          <w:lang w:eastAsia="ru-RU"/>
        </w:rPr>
        <w:t xml:space="preserve"> як 2 гады; </w:t>
      </w:r>
    </w:p>
    <w:p w14:paraId="7768171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графах 5 – 12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 28 і графах 4 – 7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27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падаўшых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заявы</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залiчаных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размяркоўваюцца</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атрыманай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адукацыi</w:t>
      </w:r>
      <w:proofErr w:type="spellEnd"/>
      <w:r w:rsidRPr="00473EA2">
        <w:rPr>
          <w:rFonts w:ascii="Times New Roman" w:eastAsia="Times New Roman" w:hAnsi="Times New Roman" w:cs="Times New Roman"/>
          <w:bCs/>
          <w:sz w:val="30"/>
          <w:szCs w:val="30"/>
          <w:lang w:eastAsia="ru-RU"/>
        </w:rPr>
        <w:t xml:space="preserve">; </w:t>
      </w:r>
    </w:p>
    <w:p w14:paraId="6F4B749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12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26, 28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падалi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заявы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паступлення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i </w:t>
      </w:r>
      <w:proofErr w:type="spellStart"/>
      <w:r w:rsidRPr="00473EA2">
        <w:rPr>
          <w:rFonts w:ascii="Times New Roman" w:eastAsia="Times New Roman" w:hAnsi="Times New Roman" w:cs="Times New Roman"/>
          <w:bCs/>
          <w:sz w:val="30"/>
          <w:szCs w:val="30"/>
          <w:lang w:eastAsia="ru-RU"/>
        </w:rPr>
        <w:t>залiчаны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атрымання</w:t>
      </w:r>
      <w:proofErr w:type="spellEnd"/>
      <w:r w:rsidRPr="00473EA2">
        <w:rPr>
          <w:rFonts w:ascii="Times New Roman" w:eastAsia="Times New Roman" w:hAnsi="Times New Roman" w:cs="Times New Roman"/>
          <w:bCs/>
          <w:sz w:val="30"/>
          <w:szCs w:val="30"/>
          <w:lang w:eastAsia="ru-RU"/>
        </w:rPr>
        <w:t xml:space="preserve"> другой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адукацыi</w:t>
      </w:r>
      <w:proofErr w:type="spellEnd"/>
      <w:r w:rsidRPr="00473EA2">
        <w:rPr>
          <w:rFonts w:ascii="Times New Roman" w:eastAsia="Times New Roman" w:hAnsi="Times New Roman" w:cs="Times New Roman"/>
          <w:bCs/>
          <w:sz w:val="30"/>
          <w:szCs w:val="30"/>
          <w:lang w:eastAsia="ru-RU"/>
        </w:rPr>
        <w:t>.</w:t>
      </w:r>
    </w:p>
    <w:p w14:paraId="3CC3F85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22.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29, 30 «</w:t>
      </w:r>
      <w:proofErr w:type="spellStart"/>
      <w:r w:rsidRPr="00473EA2">
        <w:rPr>
          <w:rFonts w:ascii="Times New Roman" w:eastAsia="Times New Roman" w:hAnsi="Times New Roman" w:cs="Times New Roman"/>
          <w:bCs/>
          <w:sz w:val="30"/>
          <w:szCs w:val="30"/>
          <w:lang w:eastAsia="ru-RU"/>
        </w:rPr>
        <w:t>Размеркаванне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мовах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навучання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02 і 03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вывучаюць</w:t>
      </w:r>
      <w:proofErr w:type="spellEnd"/>
      <w:r w:rsidRPr="00473EA2">
        <w:rPr>
          <w:rFonts w:ascii="Times New Roman" w:eastAsia="Times New Roman" w:hAnsi="Times New Roman" w:cs="Times New Roman"/>
          <w:bCs/>
          <w:sz w:val="30"/>
          <w:szCs w:val="30"/>
          <w:lang w:eastAsia="ru-RU"/>
        </w:rPr>
        <w:t xml:space="preserve"> усе </w:t>
      </w:r>
      <w:proofErr w:type="spellStart"/>
      <w:r w:rsidRPr="00473EA2">
        <w:rPr>
          <w:rFonts w:ascii="Times New Roman" w:eastAsia="Times New Roman" w:hAnsi="Times New Roman" w:cs="Times New Roman"/>
          <w:bCs/>
          <w:sz w:val="30"/>
          <w:szCs w:val="30"/>
          <w:lang w:eastAsia="ru-RU"/>
        </w:rPr>
        <w:t>дысцыпліны</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адной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мове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рускай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цi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беларускай</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04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паказваюцца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выпадку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частка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дысцыплін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выкладаецца</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беларускай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мове</w:t>
      </w:r>
      <w:proofErr w:type="spellEnd"/>
      <w:r w:rsidRPr="00473EA2">
        <w:rPr>
          <w:rFonts w:ascii="Times New Roman" w:eastAsia="Times New Roman" w:hAnsi="Times New Roman" w:cs="Times New Roman"/>
          <w:bCs/>
          <w:sz w:val="30"/>
          <w:szCs w:val="30"/>
          <w:lang w:eastAsia="ru-RU"/>
        </w:rPr>
        <w:t xml:space="preserve">, а другая </w:t>
      </w:r>
      <w:proofErr w:type="spellStart"/>
      <w:r w:rsidRPr="00473EA2">
        <w:rPr>
          <w:rFonts w:ascii="Times New Roman" w:eastAsia="Times New Roman" w:hAnsi="Times New Roman" w:cs="Times New Roman"/>
          <w:bCs/>
          <w:sz w:val="30"/>
          <w:szCs w:val="30"/>
          <w:lang w:eastAsia="ru-RU"/>
        </w:rPr>
        <w:t>частка</w:t>
      </w:r>
      <w:proofErr w:type="spellEnd"/>
      <w:r w:rsidRPr="00473EA2">
        <w:rPr>
          <w:rFonts w:ascii="Times New Roman" w:eastAsia="Times New Roman" w:hAnsi="Times New Roman" w:cs="Times New Roman"/>
          <w:bCs/>
          <w:sz w:val="30"/>
          <w:szCs w:val="30"/>
          <w:lang w:eastAsia="ru-RU"/>
        </w:rPr>
        <w:t xml:space="preserve"> - на </w:t>
      </w:r>
      <w:proofErr w:type="spellStart"/>
      <w:r w:rsidRPr="00473EA2">
        <w:rPr>
          <w:rFonts w:ascii="Times New Roman" w:eastAsia="Times New Roman" w:hAnsi="Times New Roman" w:cs="Times New Roman"/>
          <w:bCs/>
          <w:sz w:val="30"/>
          <w:szCs w:val="30"/>
          <w:lang w:eastAsia="ru-RU"/>
        </w:rPr>
        <w:t>рускай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цi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мовах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неабходна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ўлічваць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што</w:t>
      </w:r>
      <w:proofErr w:type="spellEnd"/>
      <w:r w:rsidRPr="00473EA2">
        <w:rPr>
          <w:rFonts w:ascii="Times New Roman" w:eastAsia="Times New Roman" w:hAnsi="Times New Roman" w:cs="Times New Roman"/>
          <w:bCs/>
          <w:sz w:val="30"/>
          <w:szCs w:val="30"/>
          <w:lang w:eastAsia="ru-RU"/>
        </w:rPr>
        <w:t xml:space="preserve"> сума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радкоў</w:t>
      </w:r>
      <w:proofErr w:type="spellEnd"/>
      <w:r w:rsidRPr="00473EA2">
        <w:rPr>
          <w:rFonts w:ascii="Times New Roman" w:eastAsia="Times New Roman" w:hAnsi="Times New Roman" w:cs="Times New Roman"/>
          <w:bCs/>
          <w:sz w:val="30"/>
          <w:szCs w:val="30"/>
          <w:lang w:eastAsia="ru-RU"/>
        </w:rPr>
        <w:t xml:space="preserve"> 02 – 05 </w:t>
      </w:r>
      <w:proofErr w:type="spellStart"/>
      <w:r w:rsidRPr="00473EA2">
        <w:rPr>
          <w:rFonts w:ascii="Times New Roman" w:eastAsia="Times New Roman" w:hAnsi="Times New Roman" w:cs="Times New Roman"/>
          <w:bCs/>
          <w:sz w:val="30"/>
          <w:szCs w:val="30"/>
          <w:lang w:eastAsia="ru-RU"/>
        </w:rPr>
        <w:t>павінна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меньш</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w:t>
      </w:r>
    </w:p>
    <w:p w14:paraId="451B838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23.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31, 32 </w:t>
      </w:r>
      <w:r>
        <w:rPr>
          <w:rFonts w:ascii="Times New Roman" w:eastAsia="Times New Roman" w:hAnsi="Times New Roman" w:cs="Times New Roman"/>
          <w:bCs/>
          <w:sz w:val="30"/>
          <w:szCs w:val="30"/>
          <w:lang w:eastAsia="ru-RU"/>
        </w:rPr>
        <w:t>«</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замежных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краін</w:t>
      </w:r>
      <w:proofErr w:type="spellEnd"/>
      <w:r>
        <w:rPr>
          <w:rFonts w:ascii="Times New Roman" w:eastAsia="Times New Roman" w:hAnsi="Times New Roman" w:cs="Times New Roman"/>
          <w:bCs/>
          <w:sz w:val="30"/>
          <w:szCs w:val="30"/>
          <w:lang w:eastAsia="ru-RU"/>
        </w:rPr>
        <w:t>»</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паступлення</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вучобу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пражывалi</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тэрыторыях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замежных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краiн</w:t>
      </w:r>
      <w:proofErr w:type="spellEnd"/>
      <w:r w:rsidRPr="00473EA2">
        <w:rPr>
          <w:rFonts w:ascii="Times New Roman" w:eastAsia="Times New Roman" w:hAnsi="Times New Roman" w:cs="Times New Roman"/>
          <w:bCs/>
          <w:sz w:val="30"/>
          <w:szCs w:val="30"/>
          <w:lang w:eastAsia="ru-RU"/>
        </w:rPr>
        <w:t>.</w:t>
      </w:r>
    </w:p>
    <w:p w14:paraId="4B912B3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lastRenderedPageBreak/>
        <w:t xml:space="preserve">Код </w:t>
      </w:r>
      <w:proofErr w:type="spellStart"/>
      <w:r w:rsidRPr="00473EA2">
        <w:rPr>
          <w:rFonts w:ascii="Times New Roman" w:eastAsia="Times New Roman" w:hAnsi="Times New Roman" w:cs="Times New Roman"/>
          <w:bCs/>
          <w:sz w:val="30"/>
          <w:szCs w:val="30"/>
          <w:lang w:eastAsia="ru-RU"/>
        </w:rPr>
        <w:t>дзяржавы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прыводзіцца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адпаведнасцi</w:t>
      </w:r>
      <w:proofErr w:type="spellEnd"/>
      <w:r w:rsidRPr="00473EA2">
        <w:rPr>
          <w:rFonts w:ascii="Times New Roman" w:eastAsia="Times New Roman" w:hAnsi="Times New Roman" w:cs="Times New Roman"/>
          <w:bCs/>
          <w:sz w:val="30"/>
          <w:szCs w:val="30"/>
          <w:lang w:eastAsia="ru-RU"/>
        </w:rPr>
        <w:t xml:space="preserve"> з Общегосударственным классификатором Республики Беларусь ОКРБ 017</w:t>
      </w:r>
      <w:r w:rsidRPr="00473EA2">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eastAsia="ru-RU"/>
        </w:rPr>
        <w:t xml:space="preserve">99 </w:t>
      </w:r>
      <w:r>
        <w:rPr>
          <w:rFonts w:ascii="Times New Roman" w:eastAsia="Times New Roman" w:hAnsi="Times New Roman" w:cs="Times New Roman"/>
          <w:bCs/>
          <w:sz w:val="30"/>
          <w:szCs w:val="30"/>
          <w:lang w:eastAsia="ru-RU"/>
        </w:rPr>
        <w:t>«</w:t>
      </w:r>
      <w:r w:rsidRPr="00473EA2">
        <w:rPr>
          <w:rFonts w:ascii="Times New Roman" w:eastAsia="Times New Roman" w:hAnsi="Times New Roman" w:cs="Times New Roman"/>
          <w:bCs/>
          <w:sz w:val="30"/>
          <w:szCs w:val="30"/>
          <w:lang w:eastAsia="ru-RU"/>
        </w:rPr>
        <w:t>Страны мира</w:t>
      </w:r>
      <w:r>
        <w:rPr>
          <w:rFonts w:ascii="Times New Roman" w:eastAsia="Times New Roman" w:hAnsi="Times New Roman" w:cs="Times New Roman"/>
          <w:bCs/>
          <w:sz w:val="30"/>
          <w:szCs w:val="30"/>
          <w:lang w:eastAsia="ru-RU"/>
        </w:rPr>
        <w:t>»</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зацверджаным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пастановай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Дзяржаўнага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камітэта</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стандартызацыі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метралогіі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сертыфікацыі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Рэспублікі</w:t>
      </w:r>
      <w:proofErr w:type="spellEnd"/>
      <w:r w:rsidRPr="00473EA2">
        <w:rPr>
          <w:rFonts w:ascii="Times New Roman" w:eastAsia="Times New Roman" w:hAnsi="Times New Roman" w:cs="Times New Roman"/>
          <w:bCs/>
          <w:sz w:val="30"/>
          <w:szCs w:val="30"/>
          <w:lang w:eastAsia="ru-RU"/>
        </w:rPr>
        <w:t xml:space="preserve"> Беларусь ад 16 </w:t>
      </w:r>
      <w:proofErr w:type="spellStart"/>
      <w:r w:rsidRPr="00473EA2">
        <w:rPr>
          <w:rFonts w:ascii="Times New Roman" w:eastAsia="Times New Roman" w:hAnsi="Times New Roman" w:cs="Times New Roman"/>
          <w:bCs/>
          <w:sz w:val="30"/>
          <w:szCs w:val="30"/>
          <w:lang w:eastAsia="ru-RU"/>
        </w:rPr>
        <w:t>чэрвеня</w:t>
      </w:r>
      <w:proofErr w:type="spellEnd"/>
      <w:r w:rsidRPr="00473EA2">
        <w:rPr>
          <w:rFonts w:ascii="Times New Roman" w:eastAsia="Times New Roman" w:hAnsi="Times New Roman" w:cs="Times New Roman"/>
          <w:bCs/>
          <w:sz w:val="30"/>
          <w:szCs w:val="30"/>
          <w:lang w:eastAsia="ru-RU"/>
        </w:rPr>
        <w:t xml:space="preserve"> 1999 г. № 8. </w:t>
      </w:r>
    </w:p>
    <w:p w14:paraId="1B344CD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24.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33, 34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навучацца</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мяжу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накiраваны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дадзенай</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навучацца</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мяжу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тэрмiнам</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менш</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чым</w:t>
      </w:r>
      <w:proofErr w:type="spellEnd"/>
      <w:r w:rsidRPr="00473EA2">
        <w:rPr>
          <w:rFonts w:ascii="Times New Roman" w:eastAsia="Times New Roman" w:hAnsi="Times New Roman" w:cs="Times New Roman"/>
          <w:bCs/>
          <w:sz w:val="30"/>
          <w:szCs w:val="30"/>
          <w:lang w:eastAsia="ru-RU"/>
        </w:rPr>
        <w:t xml:space="preserve"> на 1 год. </w:t>
      </w:r>
    </w:p>
    <w:p w14:paraId="4074250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25.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35, 36 «Рух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прыбылi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(без </w:t>
      </w:r>
      <w:proofErr w:type="spellStart"/>
      <w:r w:rsidRPr="00473EA2">
        <w:rPr>
          <w:rFonts w:ascii="Times New Roman" w:eastAsia="Times New Roman" w:hAnsi="Times New Roman" w:cs="Times New Roman"/>
          <w:bCs/>
          <w:sz w:val="30"/>
          <w:szCs w:val="30"/>
          <w:lang w:eastAsia="ru-RU"/>
        </w:rPr>
        <w:t>новага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прыёму</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выбылi</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яе</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перыяд</w:t>
      </w:r>
      <w:proofErr w:type="spellEnd"/>
      <w:r w:rsidRPr="00473EA2">
        <w:rPr>
          <w:rFonts w:ascii="Times New Roman" w:eastAsia="Times New Roman" w:hAnsi="Times New Roman" w:cs="Times New Roman"/>
          <w:bCs/>
          <w:sz w:val="30"/>
          <w:szCs w:val="30"/>
          <w:lang w:eastAsia="ru-RU"/>
        </w:rPr>
        <w:t xml:space="preserve"> з 1 </w:t>
      </w:r>
      <w:proofErr w:type="spellStart"/>
      <w:r w:rsidRPr="00473EA2">
        <w:rPr>
          <w:rFonts w:ascii="Times New Roman" w:eastAsia="Times New Roman" w:hAnsi="Times New Roman" w:cs="Times New Roman"/>
          <w:bCs/>
          <w:sz w:val="30"/>
          <w:szCs w:val="30"/>
          <w:lang w:eastAsia="ru-RU"/>
        </w:rPr>
        <w:t>кастрычніка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мінулага</w:t>
      </w:r>
      <w:proofErr w:type="spellEnd"/>
      <w:r w:rsidRPr="00473EA2">
        <w:rPr>
          <w:rFonts w:ascii="Times New Roman" w:eastAsia="Times New Roman" w:hAnsi="Times New Roman" w:cs="Times New Roman"/>
          <w:bCs/>
          <w:sz w:val="30"/>
          <w:szCs w:val="30"/>
          <w:lang w:eastAsia="ru-RU"/>
        </w:rPr>
        <w:t xml:space="preserve"> года па 30 </w:t>
      </w:r>
      <w:proofErr w:type="spellStart"/>
      <w:r w:rsidRPr="00473EA2">
        <w:rPr>
          <w:rFonts w:ascii="Times New Roman" w:eastAsia="Times New Roman" w:hAnsi="Times New Roman" w:cs="Times New Roman"/>
          <w:bCs/>
          <w:sz w:val="30"/>
          <w:szCs w:val="30"/>
          <w:lang w:eastAsia="ru-RU"/>
        </w:rPr>
        <w:t>верасня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 на </w:t>
      </w:r>
      <w:proofErr w:type="spellStart"/>
      <w:r w:rsidRPr="00473EA2">
        <w:rPr>
          <w:rFonts w:ascii="Times New Roman" w:eastAsia="Times New Roman" w:hAnsi="Times New Roman" w:cs="Times New Roman"/>
          <w:bCs/>
          <w:sz w:val="30"/>
          <w:szCs w:val="30"/>
          <w:lang w:eastAsia="ru-RU"/>
        </w:rPr>
        <w:t>аснове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адпаведных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загадаў</w:t>
      </w:r>
      <w:proofErr w:type="spellEnd"/>
      <w:r w:rsidRPr="00473EA2">
        <w:rPr>
          <w:rFonts w:ascii="Times New Roman" w:eastAsia="Times New Roman" w:hAnsi="Times New Roman" w:cs="Times New Roman"/>
          <w:bCs/>
          <w:sz w:val="30"/>
          <w:szCs w:val="30"/>
          <w:lang w:eastAsia="ru-RU"/>
        </w:rPr>
        <w:t xml:space="preserve"> па УВА. </w:t>
      </w:r>
      <w:proofErr w:type="spellStart"/>
      <w:r w:rsidRPr="00473EA2">
        <w:rPr>
          <w:rFonts w:ascii="Times New Roman" w:eastAsia="Times New Roman" w:hAnsi="Times New Roman" w:cs="Times New Roman"/>
          <w:bCs/>
          <w:sz w:val="30"/>
          <w:szCs w:val="30"/>
          <w:lang w:eastAsia="ru-RU"/>
        </w:rPr>
        <w:t>Сярод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хто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прыбыў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пераведзеных</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другiх</w:t>
      </w:r>
      <w:proofErr w:type="spellEnd"/>
      <w:r w:rsidRPr="00473EA2">
        <w:rPr>
          <w:rFonts w:ascii="Times New Roman" w:eastAsia="Times New Roman" w:hAnsi="Times New Roman" w:cs="Times New Roman"/>
          <w:bCs/>
          <w:sz w:val="30"/>
          <w:szCs w:val="30"/>
          <w:lang w:eastAsia="ru-RU"/>
        </w:rPr>
        <w:t xml:space="preserve"> форм </w:t>
      </w:r>
      <w:proofErr w:type="spellStart"/>
      <w:r w:rsidRPr="00473EA2">
        <w:rPr>
          <w:rFonts w:ascii="Times New Roman" w:eastAsia="Times New Roman" w:hAnsi="Times New Roman" w:cs="Times New Roman"/>
          <w:bCs/>
          <w:sz w:val="30"/>
          <w:szCs w:val="30"/>
          <w:lang w:eastAsia="ru-RU"/>
        </w:rPr>
        <w:t>атрымання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дзённай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вячэрняй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завочнай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другiх</w:t>
      </w:r>
      <w:proofErr w:type="spellEnd"/>
      <w:r w:rsidRPr="00473EA2">
        <w:rPr>
          <w:rFonts w:ascii="Times New Roman" w:eastAsia="Times New Roman" w:hAnsi="Times New Roman" w:cs="Times New Roman"/>
          <w:bCs/>
          <w:sz w:val="30"/>
          <w:szCs w:val="30"/>
          <w:lang w:eastAsia="ru-RU"/>
        </w:rPr>
        <w:t xml:space="preserve"> УВА i па </w:t>
      </w:r>
      <w:proofErr w:type="spellStart"/>
      <w:r w:rsidRPr="00473EA2">
        <w:rPr>
          <w:rFonts w:ascii="Times New Roman" w:eastAsia="Times New Roman" w:hAnsi="Times New Roman" w:cs="Times New Roman"/>
          <w:bCs/>
          <w:sz w:val="30"/>
          <w:szCs w:val="30"/>
          <w:lang w:eastAsia="ru-RU"/>
        </w:rPr>
        <w:t>iншых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прычынах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сярод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хто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выбыў</w:t>
      </w:r>
      <w:proofErr w:type="spellEnd"/>
      <w:r w:rsidRPr="00473EA2">
        <w:rPr>
          <w:rFonts w:ascii="Times New Roman" w:eastAsia="Times New Roman" w:hAnsi="Times New Roman" w:cs="Times New Roman"/>
          <w:bCs/>
          <w:sz w:val="30"/>
          <w:szCs w:val="30"/>
          <w:lang w:eastAsia="ru-RU"/>
        </w:rPr>
        <w:t xml:space="preserve"> – </w:t>
      </w:r>
      <w:proofErr w:type="spellStart"/>
      <w:r w:rsidRPr="00473EA2">
        <w:rPr>
          <w:rFonts w:ascii="Times New Roman" w:eastAsia="Times New Roman" w:hAnsi="Times New Roman" w:cs="Times New Roman"/>
          <w:bCs/>
          <w:sz w:val="30"/>
          <w:szCs w:val="30"/>
          <w:lang w:eastAsia="ru-RU"/>
        </w:rPr>
        <w:t>адлiчаныя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непаспяховасцi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пераведзеныя</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другiя</w:t>
      </w:r>
      <w:proofErr w:type="spellEnd"/>
      <w:r w:rsidRPr="00473EA2">
        <w:rPr>
          <w:rFonts w:ascii="Times New Roman" w:eastAsia="Times New Roman" w:hAnsi="Times New Roman" w:cs="Times New Roman"/>
          <w:bCs/>
          <w:sz w:val="30"/>
          <w:szCs w:val="30"/>
          <w:lang w:eastAsia="ru-RU"/>
        </w:rPr>
        <w:t xml:space="preserve"> формы </w:t>
      </w:r>
      <w:proofErr w:type="spellStart"/>
      <w:r w:rsidRPr="00473EA2">
        <w:rPr>
          <w:rFonts w:ascii="Times New Roman" w:eastAsia="Times New Roman" w:hAnsi="Times New Roman" w:cs="Times New Roman"/>
          <w:bCs/>
          <w:sz w:val="30"/>
          <w:szCs w:val="30"/>
          <w:lang w:eastAsia="ru-RU"/>
        </w:rPr>
        <w:t>атрымання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другiя</w:t>
      </w:r>
      <w:proofErr w:type="spellEnd"/>
      <w:r w:rsidRPr="00473EA2">
        <w:rPr>
          <w:rFonts w:ascii="Times New Roman" w:eastAsia="Times New Roman" w:hAnsi="Times New Roman" w:cs="Times New Roman"/>
          <w:bCs/>
          <w:sz w:val="30"/>
          <w:szCs w:val="30"/>
          <w:lang w:eastAsia="ru-RU"/>
        </w:rPr>
        <w:t xml:space="preserve"> УВА i па </w:t>
      </w:r>
      <w:proofErr w:type="spellStart"/>
      <w:r w:rsidRPr="00473EA2">
        <w:rPr>
          <w:rFonts w:ascii="Times New Roman" w:eastAsia="Times New Roman" w:hAnsi="Times New Roman" w:cs="Times New Roman"/>
          <w:bCs/>
          <w:sz w:val="30"/>
          <w:szCs w:val="30"/>
          <w:lang w:eastAsia="ru-RU"/>
        </w:rPr>
        <w:t>iншых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прычынах</w:t>
      </w:r>
      <w:proofErr w:type="spellEnd"/>
      <w:r w:rsidRPr="00473EA2">
        <w:rPr>
          <w:rFonts w:ascii="Times New Roman" w:eastAsia="Times New Roman" w:hAnsi="Times New Roman" w:cs="Times New Roman"/>
          <w:bCs/>
          <w:sz w:val="30"/>
          <w:szCs w:val="30"/>
          <w:lang w:eastAsia="ru-RU"/>
        </w:rPr>
        <w:t>.</w:t>
      </w:r>
    </w:p>
    <w:p w14:paraId="42BE3AD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26.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37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аб’яднаннях</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інтарэсах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аб’яднанняў</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інтарэсах</w:t>
      </w:r>
      <w:proofErr w:type="spellEnd"/>
      <w:r w:rsidRPr="00473EA2">
        <w:rPr>
          <w:rFonts w:ascii="Times New Roman" w:eastAsia="Times New Roman" w:hAnsi="Times New Roman" w:cs="Times New Roman"/>
          <w:bCs/>
          <w:sz w:val="30"/>
          <w:szCs w:val="30"/>
          <w:lang w:eastAsia="ru-RU"/>
        </w:rPr>
        <w:t xml:space="preserve"> (графа 2), і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кружкоў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клубаў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секцый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аркестраў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хораў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ансамбляў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тэатраў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навуковых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таварыстваў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навучэнцаў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другіх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аб’яднанняў</w:t>
      </w:r>
      <w:proofErr w:type="spellEnd"/>
      <w:r w:rsidRPr="00473EA2">
        <w:rPr>
          <w:rFonts w:ascii="Times New Roman" w:eastAsia="Times New Roman" w:hAnsi="Times New Roman" w:cs="Times New Roman"/>
          <w:bCs/>
          <w:sz w:val="30"/>
          <w:szCs w:val="30"/>
          <w:lang w:eastAsia="ru-RU"/>
        </w:rPr>
        <w:t xml:space="preserve"> (графы 3-8),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налічваюцца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w:t>
      </w:r>
    </w:p>
    <w:p w14:paraId="16E513A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27.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38 «</w:t>
      </w:r>
      <w:proofErr w:type="spellStart"/>
      <w:r w:rsidRPr="00473EA2">
        <w:rPr>
          <w:rFonts w:ascii="Times New Roman" w:eastAsia="Times New Roman" w:hAnsi="Times New Roman" w:cs="Times New Roman"/>
          <w:bCs/>
          <w:sz w:val="30"/>
          <w:szCs w:val="30"/>
          <w:lang w:eastAsia="ru-RU"/>
        </w:rPr>
        <w:t>Звесткi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матэрыяльна-тэхнiчнай</w:t>
      </w:r>
      <w:proofErr w:type="spellEnd"/>
      <w:r w:rsidRPr="00473EA2">
        <w:rPr>
          <w:rFonts w:ascii="Times New Roman" w:eastAsia="Times New Roman" w:hAnsi="Times New Roman" w:cs="Times New Roman"/>
          <w:bCs/>
          <w:sz w:val="30"/>
          <w:szCs w:val="30"/>
          <w:lang w:eastAsia="ru-RU"/>
        </w:rPr>
        <w:t xml:space="preserve"> базе.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выкарыстанне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аб’ектаў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грамадскага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харчавання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размешчаны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вучэбна-лабараторных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будынках</w:t>
      </w:r>
      <w:proofErr w:type="spellEnd"/>
      <w:r w:rsidRPr="00473EA2">
        <w:rPr>
          <w:rFonts w:ascii="Times New Roman" w:eastAsia="Times New Roman" w:hAnsi="Times New Roman" w:cs="Times New Roman"/>
          <w:bCs/>
          <w:sz w:val="30"/>
          <w:szCs w:val="30"/>
          <w:lang w:eastAsia="ru-RU"/>
        </w:rPr>
        <w:t xml:space="preserve"> УВА i </w:t>
      </w:r>
      <w:proofErr w:type="spellStart"/>
      <w:r w:rsidRPr="00473EA2">
        <w:rPr>
          <w:rFonts w:ascii="Times New Roman" w:eastAsia="Times New Roman" w:hAnsi="Times New Roman" w:cs="Times New Roman"/>
          <w:bCs/>
          <w:sz w:val="30"/>
          <w:szCs w:val="30"/>
          <w:lang w:eastAsia="ru-RU"/>
        </w:rPr>
        <w:t>асобна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будынках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iнтэрнатаў</w:t>
      </w:r>
      <w:proofErr w:type="spellEnd"/>
      <w:r w:rsidRPr="00473EA2">
        <w:rPr>
          <w:rFonts w:ascii="Times New Roman" w:eastAsia="Times New Roman" w:hAnsi="Times New Roman" w:cs="Times New Roman"/>
          <w:bCs/>
          <w:sz w:val="30"/>
          <w:szCs w:val="30"/>
          <w:lang w:eastAsia="ru-RU"/>
        </w:rPr>
        <w:t xml:space="preserve"> УВА, а </w:t>
      </w:r>
      <w:proofErr w:type="spellStart"/>
      <w:r w:rsidRPr="00473EA2">
        <w:rPr>
          <w:rFonts w:ascii="Times New Roman" w:eastAsia="Times New Roman" w:hAnsi="Times New Roman" w:cs="Times New Roman"/>
          <w:bCs/>
          <w:sz w:val="30"/>
          <w:szCs w:val="30"/>
          <w:lang w:eastAsia="ru-RU"/>
        </w:rPr>
        <w:t>таксама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фактычная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пасадачных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w:t>
      </w:r>
    </w:p>
    <w:p w14:paraId="6D2F4ED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28.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38 «</w:t>
      </w:r>
      <w:proofErr w:type="spellStart"/>
      <w:r w:rsidRPr="00473EA2">
        <w:rPr>
          <w:rFonts w:ascii="Times New Roman" w:eastAsia="Times New Roman" w:hAnsi="Times New Roman" w:cs="Times New Roman"/>
          <w:bCs/>
          <w:sz w:val="30"/>
          <w:szCs w:val="30"/>
          <w:lang w:eastAsia="ru-RU"/>
        </w:rPr>
        <w:t>Звесткi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матэрыяльна-тэхнiчнай</w:t>
      </w:r>
      <w:proofErr w:type="spellEnd"/>
      <w:r w:rsidRPr="00473EA2">
        <w:rPr>
          <w:rFonts w:ascii="Times New Roman" w:eastAsia="Times New Roman" w:hAnsi="Times New Roman" w:cs="Times New Roman"/>
          <w:bCs/>
          <w:sz w:val="30"/>
          <w:szCs w:val="30"/>
          <w:lang w:eastAsia="ru-RU"/>
        </w:rPr>
        <w:t xml:space="preserve"> базе.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выкарыстанне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запаўняюць</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уласную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арандаваную</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іншых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арганізацый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уключаючы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арандаваную</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іншых</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Таблiца</w:t>
      </w:r>
      <w:proofErr w:type="spellEnd"/>
      <w:r w:rsidRPr="00473EA2">
        <w:rPr>
          <w:rFonts w:ascii="Times New Roman" w:eastAsia="Times New Roman" w:hAnsi="Times New Roman" w:cs="Times New Roman"/>
          <w:bCs/>
          <w:sz w:val="30"/>
          <w:szCs w:val="30"/>
          <w:lang w:eastAsia="ru-RU"/>
        </w:rPr>
        <w:t xml:space="preserve"> 38 </w:t>
      </w:r>
      <w:proofErr w:type="spellStart"/>
      <w:r w:rsidRPr="00473EA2">
        <w:rPr>
          <w:rFonts w:ascii="Times New Roman" w:eastAsia="Times New Roman" w:hAnsi="Times New Roman" w:cs="Times New Roman"/>
          <w:bCs/>
          <w:sz w:val="30"/>
          <w:szCs w:val="30"/>
          <w:lang w:eastAsia="ru-RU"/>
        </w:rPr>
        <w:t>запаўняецца</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звестак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тэхнічнага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пашпарта</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будынак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гэтым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ў квадратных метрах у </w:t>
      </w:r>
      <w:proofErr w:type="spellStart"/>
      <w:r w:rsidRPr="00473EA2">
        <w:rPr>
          <w:rFonts w:ascii="Times New Roman" w:eastAsia="Times New Roman" w:hAnsi="Times New Roman" w:cs="Times New Roman"/>
          <w:bCs/>
          <w:sz w:val="30"/>
          <w:szCs w:val="30"/>
          <w:lang w:eastAsia="ru-RU"/>
        </w:rPr>
        <w:t>цэлых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лічбах</w:t>
      </w:r>
      <w:proofErr w:type="spellEnd"/>
      <w:r w:rsidRPr="00473EA2">
        <w:rPr>
          <w:rFonts w:ascii="Times New Roman" w:eastAsia="Times New Roman" w:hAnsi="Times New Roman" w:cs="Times New Roman"/>
          <w:bCs/>
          <w:sz w:val="30"/>
          <w:szCs w:val="30"/>
          <w:lang w:eastAsia="ru-RU"/>
        </w:rPr>
        <w:t>.</w:t>
      </w:r>
    </w:p>
    <w:p w14:paraId="4AF1A81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Таблiцы</w:t>
      </w:r>
      <w:proofErr w:type="spellEnd"/>
      <w:r w:rsidRPr="00473EA2">
        <w:rPr>
          <w:rFonts w:ascii="Times New Roman" w:eastAsia="Times New Roman" w:hAnsi="Times New Roman" w:cs="Times New Roman"/>
          <w:bCs/>
          <w:sz w:val="30"/>
          <w:szCs w:val="30"/>
          <w:lang w:eastAsia="ru-RU"/>
        </w:rPr>
        <w:t xml:space="preserve"> 38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 </w:t>
      </w: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4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збудаванняў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выкарыстоўваюцца</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ажыццяўлення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адукацыйнай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дзейнасці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прыналежаць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на правах </w:t>
      </w:r>
      <w:proofErr w:type="spellStart"/>
      <w:r w:rsidRPr="00473EA2">
        <w:rPr>
          <w:rFonts w:ascii="Times New Roman" w:eastAsia="Times New Roman" w:hAnsi="Times New Roman" w:cs="Times New Roman"/>
          <w:bCs/>
          <w:sz w:val="30"/>
          <w:szCs w:val="30"/>
          <w:lang w:eastAsia="ru-RU"/>
        </w:rPr>
        <w:t>уласнасці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аператыўнага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на правах </w:t>
      </w:r>
      <w:proofErr w:type="spellStart"/>
      <w:r w:rsidRPr="00473EA2">
        <w:rPr>
          <w:rFonts w:ascii="Times New Roman" w:eastAsia="Times New Roman" w:hAnsi="Times New Roman" w:cs="Times New Roman"/>
          <w:bCs/>
          <w:sz w:val="30"/>
          <w:szCs w:val="30"/>
          <w:lang w:eastAsia="ru-RU"/>
        </w:rPr>
        <w:t>арэнды</w:t>
      </w:r>
      <w:proofErr w:type="spellEnd"/>
      <w:r w:rsidRPr="00473EA2">
        <w:rPr>
          <w:rFonts w:ascii="Times New Roman" w:eastAsia="Times New Roman" w:hAnsi="Times New Roman" w:cs="Times New Roman"/>
          <w:bCs/>
          <w:sz w:val="30"/>
          <w:szCs w:val="30"/>
          <w:lang w:eastAsia="ru-RU"/>
        </w:rPr>
        <w:t xml:space="preserve">. </w:t>
      </w:r>
    </w:p>
    <w:p w14:paraId="33CB37F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roofErr w:type="spellStart"/>
      <w:r w:rsidRPr="00473EA2">
        <w:rPr>
          <w:rFonts w:ascii="Times New Roman" w:eastAsia="Times New Roman" w:hAnsi="Times New Roman" w:cs="Times New Roman"/>
          <w:bCs/>
          <w:sz w:val="30"/>
          <w:szCs w:val="30"/>
          <w:lang w:eastAsia="ru-RU"/>
        </w:rPr>
        <w:t>Аднясенне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збудаванняў</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пэўнай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групы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ажыццяўляецца</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адпаведнасці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падпунктам</w:t>
      </w:r>
      <w:proofErr w:type="spellEnd"/>
      <w:r w:rsidRPr="00473EA2">
        <w:rPr>
          <w:rFonts w:ascii="Times New Roman" w:eastAsia="Times New Roman" w:hAnsi="Times New Roman" w:cs="Times New Roman"/>
          <w:bCs/>
          <w:sz w:val="30"/>
          <w:szCs w:val="30"/>
          <w:lang w:eastAsia="ru-RU"/>
        </w:rPr>
        <w:t xml:space="preserve"> 6.2 </w:t>
      </w:r>
      <w:proofErr w:type="spellStart"/>
      <w:r w:rsidRPr="00473EA2">
        <w:rPr>
          <w:rFonts w:ascii="Times New Roman" w:eastAsia="Times New Roman" w:hAnsi="Times New Roman" w:cs="Times New Roman"/>
          <w:bCs/>
          <w:sz w:val="30"/>
          <w:szCs w:val="30"/>
          <w:lang w:eastAsia="ru-RU"/>
        </w:rPr>
        <w:t>тэхнічнага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кодэкса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ўсталяваўшайся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практыкі</w:t>
      </w:r>
      <w:proofErr w:type="spellEnd"/>
      <w:r w:rsidRPr="00473EA2">
        <w:rPr>
          <w:rFonts w:ascii="Times New Roman" w:eastAsia="Times New Roman" w:hAnsi="Times New Roman" w:cs="Times New Roman"/>
          <w:bCs/>
          <w:sz w:val="30"/>
          <w:szCs w:val="30"/>
          <w:lang w:val="be-BY" w:eastAsia="ru-RU"/>
        </w:rPr>
        <w:t xml:space="preserve"> ТКП 45-3.02-2-2004 (02250)</w:t>
      </w:r>
      <w:r w:rsidRPr="00473EA2">
        <w:rPr>
          <w:rFonts w:ascii="Times New Roman" w:eastAsia="Times New Roman" w:hAnsi="Times New Roman" w:cs="Times New Roman"/>
          <w:bCs/>
          <w:sz w:val="30"/>
          <w:szCs w:val="30"/>
          <w:lang w:eastAsia="ru-RU"/>
        </w:rPr>
        <w:t xml:space="preserve"> «Проектирование зданий и помещений профессионально-технических, средних специальных и высших учебных заведений, институтов повышения квалификации», </w:t>
      </w:r>
      <w:proofErr w:type="spellStart"/>
      <w:r w:rsidRPr="00473EA2">
        <w:rPr>
          <w:rFonts w:ascii="Times New Roman" w:eastAsia="Times New Roman" w:hAnsi="Times New Roman" w:cs="Times New Roman"/>
          <w:bCs/>
          <w:sz w:val="30"/>
          <w:szCs w:val="30"/>
          <w:lang w:eastAsia="ru-RU"/>
        </w:rPr>
        <w:t>зацверджанага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загадам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Міністэрства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архітэктуры</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будаўніцтва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Рэспублікі</w:t>
      </w:r>
      <w:proofErr w:type="spellEnd"/>
      <w:r w:rsidRPr="00473EA2">
        <w:rPr>
          <w:rFonts w:ascii="Times New Roman" w:eastAsia="Times New Roman" w:hAnsi="Times New Roman" w:cs="Times New Roman"/>
          <w:bCs/>
          <w:sz w:val="30"/>
          <w:szCs w:val="30"/>
          <w:lang w:eastAsia="ru-RU"/>
        </w:rPr>
        <w:t xml:space="preserve"> Беларусь ад 8 </w:t>
      </w:r>
      <w:proofErr w:type="spellStart"/>
      <w:r w:rsidRPr="00473EA2">
        <w:rPr>
          <w:rFonts w:ascii="Times New Roman" w:eastAsia="Times New Roman" w:hAnsi="Times New Roman" w:cs="Times New Roman"/>
          <w:bCs/>
          <w:sz w:val="30"/>
          <w:szCs w:val="30"/>
          <w:lang w:eastAsia="ru-RU"/>
        </w:rPr>
        <w:t>снежня</w:t>
      </w:r>
      <w:proofErr w:type="spellEnd"/>
      <w:r w:rsidRPr="00473EA2">
        <w:rPr>
          <w:rFonts w:ascii="Times New Roman" w:eastAsia="Times New Roman" w:hAnsi="Times New Roman" w:cs="Times New Roman"/>
          <w:bCs/>
          <w:sz w:val="30"/>
          <w:szCs w:val="30"/>
          <w:lang w:eastAsia="ru-RU"/>
        </w:rPr>
        <w:t xml:space="preserve"> 2004 г. № 294</w:t>
      </w:r>
      <w:r w:rsidRPr="00473EA2">
        <w:rPr>
          <w:rFonts w:ascii="Times New Roman" w:eastAsia="Times New Roman" w:hAnsi="Times New Roman" w:cs="Times New Roman"/>
          <w:bCs/>
          <w:sz w:val="30"/>
          <w:szCs w:val="30"/>
          <w:lang w:val="be-BY" w:eastAsia="ru-RU"/>
        </w:rPr>
        <w:t>.</w:t>
      </w:r>
    </w:p>
    <w:p w14:paraId="162F4AB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lastRenderedPageBreak/>
        <w:t>Агульная плошча будынкаў, збудаванняў (графа 4) уключае ўласную і арандаваную плошчы, а таксама плошчу, здадзенную ў арэнду (перададзеную ў бязвыплатнае карыстанне) іншым арганізацыям (уключаючы іншыя УВА).</w:t>
      </w:r>
    </w:p>
    <w:p w14:paraId="2F5105C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Даныя ў графах 6-8 запаўняюцца на падставе акта (заключэння) або складзенага ва ўстаноўленым парадку іншага дакумента, характэрызуючага технічны стан памяшканняў установы УВА. </w:t>
      </w:r>
    </w:p>
    <w:p w14:paraId="525658F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val="be-BY" w:eastAsia="ru-RU"/>
        </w:rPr>
        <w:t xml:space="preserve">У графах 10–13 паказваецца размеркаванне агульнай плошчы (графа 4) УВА па формах валодання і карыстання ў адпаведнасці з праваўстаноўчымі дакументамі. </w:t>
      </w:r>
      <w:r w:rsidRPr="00473EA2">
        <w:rPr>
          <w:rFonts w:ascii="Times New Roman" w:eastAsia="Times New Roman" w:hAnsi="Times New Roman" w:cs="Times New Roman"/>
          <w:bCs/>
          <w:sz w:val="30"/>
          <w:szCs w:val="30"/>
          <w:lang w:eastAsia="ru-RU"/>
        </w:rPr>
        <w:t xml:space="preserve">Не </w:t>
      </w:r>
      <w:proofErr w:type="spellStart"/>
      <w:r w:rsidRPr="00473EA2">
        <w:rPr>
          <w:rFonts w:ascii="Times New Roman" w:eastAsia="Times New Roman" w:hAnsi="Times New Roman" w:cs="Times New Roman"/>
          <w:bCs/>
          <w:sz w:val="30"/>
          <w:szCs w:val="30"/>
          <w:lang w:eastAsia="ru-RU"/>
        </w:rPr>
        <w:t>дапускаецца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паўторнае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ўказанне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адных</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жа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рознымі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формамі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карыстання</w:t>
      </w:r>
      <w:proofErr w:type="spellEnd"/>
      <w:r w:rsidRPr="00473EA2">
        <w:rPr>
          <w:rFonts w:ascii="Times New Roman" w:eastAsia="Times New Roman" w:hAnsi="Times New Roman" w:cs="Times New Roman"/>
          <w:bCs/>
          <w:sz w:val="30"/>
          <w:szCs w:val="30"/>
          <w:lang w:eastAsia="ru-RU"/>
        </w:rPr>
        <w:t xml:space="preserve">. </w:t>
      </w:r>
    </w:p>
    <w:p w14:paraId="55A0AB4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4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роўныя</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gramStart"/>
      <w:r w:rsidRPr="00473EA2">
        <w:rPr>
          <w:rFonts w:ascii="Times New Roman" w:eastAsia="Times New Roman" w:hAnsi="Times New Roman" w:cs="Times New Roman"/>
          <w:bCs/>
          <w:sz w:val="30"/>
          <w:szCs w:val="30"/>
          <w:lang w:eastAsia="ru-RU"/>
        </w:rPr>
        <w:t>у графах</w:t>
      </w:r>
      <w:proofErr w:type="gramEnd"/>
      <w:r w:rsidRPr="00473EA2">
        <w:rPr>
          <w:rFonts w:ascii="Times New Roman" w:eastAsia="Times New Roman" w:hAnsi="Times New Roman" w:cs="Times New Roman"/>
          <w:bCs/>
          <w:sz w:val="30"/>
          <w:szCs w:val="30"/>
          <w:lang w:eastAsia="ru-RU"/>
        </w:rPr>
        <w:t xml:space="preserve"> 10–13.</w:t>
      </w:r>
    </w:p>
    <w:p w14:paraId="0FD722E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роўныя</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02,13,16. </w:t>
      </w:r>
    </w:p>
    <w:p w14:paraId="4B61B6A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вучэбна-лабараторную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02) </w:t>
      </w:r>
      <w:proofErr w:type="spellStart"/>
      <w:r w:rsidRPr="00473EA2">
        <w:rPr>
          <w:rFonts w:ascii="Times New Roman" w:eastAsia="Times New Roman" w:hAnsi="Times New Roman" w:cs="Times New Roman"/>
          <w:bCs/>
          <w:sz w:val="30"/>
          <w:szCs w:val="30"/>
          <w:lang w:eastAsia="ru-RU"/>
        </w:rPr>
        <w:t>уключаецца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якіх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адбываецца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адукацыйны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працэс</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аўдыторыi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лабараторыi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камп’ютэрныя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чарцежныя</w:t>
      </w:r>
      <w:proofErr w:type="spellEnd"/>
      <w:r w:rsidRPr="00473EA2">
        <w:rPr>
          <w:rFonts w:ascii="Times New Roman" w:eastAsia="Times New Roman" w:hAnsi="Times New Roman" w:cs="Times New Roman"/>
          <w:bCs/>
          <w:sz w:val="30"/>
          <w:szCs w:val="30"/>
          <w:lang w:eastAsia="ru-RU"/>
        </w:rPr>
        <w:t xml:space="preserve"> залы i залы </w:t>
      </w:r>
      <w:proofErr w:type="spellStart"/>
      <w:r w:rsidRPr="00473EA2">
        <w:rPr>
          <w:rFonts w:ascii="Times New Roman" w:eastAsia="Times New Roman" w:hAnsi="Times New Roman" w:cs="Times New Roman"/>
          <w:bCs/>
          <w:sz w:val="30"/>
          <w:szCs w:val="30"/>
          <w:lang w:eastAsia="ru-RU"/>
        </w:rPr>
        <w:t>курсавога</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дыпломнага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праектавання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майстэрнi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дэманстрацыйныя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мантажныя</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выпрабавальныя</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закрытыя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спартыўныя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спартыўныя</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ўсiх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вiдаў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закрытыя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басейны</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w:t>
      </w:r>
    </w:p>
    <w:p w14:paraId="7EA9F9B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да </w:t>
      </w:r>
      <w:proofErr w:type="spellStart"/>
      <w:r w:rsidRPr="00473EA2">
        <w:rPr>
          <w:rFonts w:ascii="Times New Roman" w:eastAsia="Times New Roman" w:hAnsi="Times New Roman" w:cs="Times New Roman"/>
          <w:bCs/>
          <w:sz w:val="30"/>
          <w:szCs w:val="30"/>
          <w:lang w:eastAsia="ru-RU"/>
        </w:rPr>
        <w:t>вучэбна-дапаможнай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05) </w:t>
      </w:r>
      <w:proofErr w:type="spellStart"/>
      <w:r w:rsidRPr="00473EA2">
        <w:rPr>
          <w:rFonts w:ascii="Times New Roman" w:eastAsia="Times New Roman" w:hAnsi="Times New Roman" w:cs="Times New Roman"/>
          <w:bCs/>
          <w:sz w:val="30"/>
          <w:szCs w:val="30"/>
          <w:lang w:eastAsia="ru-RU"/>
        </w:rPr>
        <w:t>адносiцца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якiх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адбываецца</w:t>
      </w:r>
      <w:proofErr w:type="spellEnd"/>
      <w:r w:rsidRPr="00473EA2">
        <w:rPr>
          <w:rFonts w:ascii="Times New Roman" w:eastAsia="Times New Roman" w:hAnsi="Times New Roman" w:cs="Times New Roman"/>
          <w:bCs/>
          <w:sz w:val="30"/>
          <w:szCs w:val="30"/>
          <w:lang w:eastAsia="ru-RU"/>
        </w:rPr>
        <w:t xml:space="preserve"> работа, якая </w:t>
      </w:r>
      <w:proofErr w:type="spellStart"/>
      <w:r w:rsidRPr="00473EA2">
        <w:rPr>
          <w:rFonts w:ascii="Times New Roman" w:eastAsia="Times New Roman" w:hAnsi="Times New Roman" w:cs="Times New Roman"/>
          <w:bCs/>
          <w:sz w:val="30"/>
          <w:szCs w:val="30"/>
          <w:lang w:eastAsia="ru-RU"/>
        </w:rPr>
        <w:t>дапамагае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адукацыйнаму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працэсу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падсобная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выкладчыцкiя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пакоi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загадчыкаў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кафедрамi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адмiнiстрацыйныя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грамадскiх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арганiзацый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бiблiятэчныя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чытальныя</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кнiгасховiшчы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службова-вытворчыя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пакоi</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адпачынку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супрацоўнiкаў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рэктараў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архiвы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навукова-даследчых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вылiчальныя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цэнтры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актавай</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актавая</w:t>
      </w:r>
      <w:proofErr w:type="spellEnd"/>
      <w:r w:rsidRPr="00473EA2">
        <w:rPr>
          <w:rFonts w:ascii="Times New Roman" w:eastAsia="Times New Roman" w:hAnsi="Times New Roman" w:cs="Times New Roman"/>
          <w:bCs/>
          <w:sz w:val="30"/>
          <w:szCs w:val="30"/>
          <w:lang w:eastAsia="ru-RU"/>
        </w:rPr>
        <w:t xml:space="preserve"> зала, </w:t>
      </w:r>
      <w:proofErr w:type="spellStart"/>
      <w:r w:rsidRPr="00473EA2">
        <w:rPr>
          <w:rFonts w:ascii="Times New Roman" w:eastAsia="Times New Roman" w:hAnsi="Times New Roman" w:cs="Times New Roman"/>
          <w:bCs/>
          <w:sz w:val="30"/>
          <w:szCs w:val="30"/>
          <w:lang w:eastAsia="ru-RU"/>
        </w:rPr>
        <w:t>пакой</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самадзейных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калектываў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кiнаапаратная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радыёвузел</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кладоўка</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iнвентару</w:t>
      </w:r>
      <w:proofErr w:type="spellEnd"/>
      <w:r w:rsidRPr="00473EA2">
        <w:rPr>
          <w:rFonts w:ascii="Times New Roman" w:eastAsia="Times New Roman" w:hAnsi="Times New Roman" w:cs="Times New Roman"/>
          <w:bCs/>
          <w:sz w:val="30"/>
          <w:szCs w:val="30"/>
          <w:lang w:eastAsia="ru-RU"/>
        </w:rPr>
        <w:t>);</w:t>
      </w:r>
    </w:p>
    <w:p w14:paraId="59DEC14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падсобную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07) </w:t>
      </w:r>
      <w:proofErr w:type="spellStart"/>
      <w:r w:rsidRPr="00473EA2">
        <w:rPr>
          <w:rFonts w:ascii="Times New Roman" w:eastAsia="Times New Roman" w:hAnsi="Times New Roman" w:cs="Times New Roman"/>
          <w:bCs/>
          <w:sz w:val="30"/>
          <w:szCs w:val="30"/>
          <w:lang w:eastAsia="ru-RU"/>
        </w:rPr>
        <w:t>уваходзiць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сталовых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буфетаў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кухань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гардэробаў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лесвiчных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клетак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тамбураў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пераходаў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санвузлоў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пакояў</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самастойных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заняткаў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гаспадарчых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медпунктаў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тэхнiчнага</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санiтарна-тэхнiчнага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прызначэння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бойлерныя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вузлы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цеплазабеспячэннем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шчытавыя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насосныя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кацельныя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радыёвузлы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мясцовыя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тэлефонныя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станцыi</w:t>
      </w:r>
      <w:proofErr w:type="spellEnd"/>
      <w:r w:rsidRPr="00473EA2">
        <w:rPr>
          <w:rFonts w:ascii="Times New Roman" w:eastAsia="Times New Roman" w:hAnsi="Times New Roman" w:cs="Times New Roman"/>
          <w:bCs/>
          <w:sz w:val="30"/>
          <w:szCs w:val="30"/>
          <w:lang w:eastAsia="ru-RU"/>
        </w:rPr>
        <w:t>);</w:t>
      </w:r>
    </w:p>
    <w:p w14:paraId="51A9466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13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інтэрнатаў</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14 – </w:t>
      </w:r>
      <w:proofErr w:type="spellStart"/>
      <w:r w:rsidRPr="00473EA2">
        <w:rPr>
          <w:rFonts w:ascii="Times New Roman" w:eastAsia="Times New Roman" w:hAnsi="Times New Roman" w:cs="Times New Roman"/>
          <w:bCs/>
          <w:sz w:val="30"/>
          <w:szCs w:val="30"/>
          <w:lang w:eastAsia="ru-RU"/>
        </w:rPr>
        <w:t>жылая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інтэрнатаў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жылую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iнтэрнатаў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занятая </w:t>
      </w:r>
      <w:proofErr w:type="spellStart"/>
      <w:r w:rsidRPr="00473EA2">
        <w:rPr>
          <w:rFonts w:ascii="Times New Roman" w:eastAsia="Times New Roman" w:hAnsi="Times New Roman" w:cs="Times New Roman"/>
          <w:bCs/>
          <w:sz w:val="30"/>
          <w:szCs w:val="30"/>
          <w:lang w:eastAsia="ru-RU"/>
        </w:rPr>
        <w:t>пад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жыллё</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лiку</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занятая </w:t>
      </w:r>
      <w:proofErr w:type="spellStart"/>
      <w:r w:rsidRPr="00473EA2">
        <w:rPr>
          <w:rFonts w:ascii="Times New Roman" w:eastAsia="Times New Roman" w:hAnsi="Times New Roman" w:cs="Times New Roman"/>
          <w:bCs/>
          <w:sz w:val="30"/>
          <w:szCs w:val="30"/>
          <w:lang w:eastAsia="ru-RU"/>
        </w:rPr>
        <w:t>выкладчыкамi</w:t>
      </w:r>
      <w:proofErr w:type="spellEnd"/>
      <w:r w:rsidRPr="00473EA2">
        <w:rPr>
          <w:rFonts w:ascii="Times New Roman" w:eastAsia="Times New Roman" w:hAnsi="Times New Roman" w:cs="Times New Roman"/>
          <w:bCs/>
          <w:sz w:val="30"/>
          <w:szCs w:val="30"/>
          <w:lang w:eastAsia="ru-RU"/>
        </w:rPr>
        <w:t xml:space="preserve">. </w:t>
      </w:r>
    </w:p>
    <w:p w14:paraId="65FF1BE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З </w:t>
      </w:r>
      <w:proofErr w:type="spellStart"/>
      <w:r w:rsidRPr="00473EA2">
        <w:rPr>
          <w:rFonts w:ascii="Times New Roman" w:eastAsia="Times New Roman" w:hAnsi="Times New Roman" w:cs="Times New Roman"/>
          <w:bCs/>
          <w:sz w:val="30"/>
          <w:szCs w:val="30"/>
          <w:lang w:eastAsia="ru-RU"/>
        </w:rPr>
        <w:t>агульнай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жылой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выдзяляецца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занятая </w:t>
      </w:r>
      <w:proofErr w:type="spellStart"/>
      <w:r w:rsidRPr="00473EA2">
        <w:rPr>
          <w:rFonts w:ascii="Times New Roman" w:eastAsia="Times New Roman" w:hAnsi="Times New Roman" w:cs="Times New Roman"/>
          <w:bCs/>
          <w:sz w:val="30"/>
          <w:szCs w:val="30"/>
          <w:lang w:eastAsia="ru-RU"/>
        </w:rPr>
        <w:t>пад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жыллё</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толькi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навучэнцамі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15). </w:t>
      </w:r>
    </w:p>
    <w:p w14:paraId="06DDA2F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lastRenderedPageBreak/>
        <w:t xml:space="preserve">29. У </w:t>
      </w:r>
      <w:proofErr w:type="spellStart"/>
      <w:r w:rsidRPr="00473EA2">
        <w:rPr>
          <w:rFonts w:ascii="Times New Roman" w:eastAsia="Times New Roman" w:hAnsi="Times New Roman" w:cs="Times New Roman"/>
          <w:bCs/>
          <w:sz w:val="30"/>
          <w:szCs w:val="30"/>
          <w:lang w:eastAsia="ru-RU"/>
        </w:rPr>
        <w:t>Таблiцы</w:t>
      </w:r>
      <w:proofErr w:type="spellEnd"/>
      <w:r w:rsidRPr="00473EA2">
        <w:rPr>
          <w:rFonts w:ascii="Times New Roman" w:eastAsia="Times New Roman" w:hAnsi="Times New Roman" w:cs="Times New Roman"/>
          <w:bCs/>
          <w:sz w:val="30"/>
          <w:szCs w:val="30"/>
          <w:lang w:eastAsia="ru-RU"/>
        </w:rPr>
        <w:t xml:space="preserve"> 39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збудаванняў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колькость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збудаванняў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установы</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вучэбна-лабараторных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якіх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адбываецца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адукацыйны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працэс</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аўдыторыi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лабараторыi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камп’ютэрныя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чарцежныя</w:t>
      </w:r>
      <w:proofErr w:type="spellEnd"/>
      <w:r w:rsidRPr="00473EA2">
        <w:rPr>
          <w:rFonts w:ascii="Times New Roman" w:eastAsia="Times New Roman" w:hAnsi="Times New Roman" w:cs="Times New Roman"/>
          <w:bCs/>
          <w:sz w:val="30"/>
          <w:szCs w:val="30"/>
          <w:lang w:eastAsia="ru-RU"/>
        </w:rPr>
        <w:t xml:space="preserve"> залы i залы </w:t>
      </w:r>
      <w:proofErr w:type="spellStart"/>
      <w:r w:rsidRPr="00473EA2">
        <w:rPr>
          <w:rFonts w:ascii="Times New Roman" w:eastAsia="Times New Roman" w:hAnsi="Times New Roman" w:cs="Times New Roman"/>
          <w:bCs/>
          <w:sz w:val="30"/>
          <w:szCs w:val="30"/>
          <w:lang w:eastAsia="ru-RU"/>
        </w:rPr>
        <w:t>курсавога</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дыпломнага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праектавання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майстэрнi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дэманстрацыйныя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мантажныя</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выпрабавальныя</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закрытыя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спартыўныя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спартыўныя</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ўсiх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вiдаў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закрытыя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басейны</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w:t>
      </w:r>
    </w:p>
    <w:p w14:paraId="7FC1ACD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30. У </w:t>
      </w:r>
      <w:proofErr w:type="spellStart"/>
      <w:r w:rsidRPr="00473EA2">
        <w:rPr>
          <w:rFonts w:ascii="Times New Roman" w:eastAsia="Times New Roman" w:hAnsi="Times New Roman" w:cs="Times New Roman"/>
          <w:bCs/>
          <w:sz w:val="30"/>
          <w:szCs w:val="30"/>
          <w:lang w:eastAsia="ru-RU"/>
        </w:rPr>
        <w:t>Таблiцы</w:t>
      </w:r>
      <w:proofErr w:type="spellEnd"/>
      <w:r w:rsidRPr="00473EA2">
        <w:rPr>
          <w:rFonts w:ascii="Times New Roman" w:eastAsia="Times New Roman" w:hAnsi="Times New Roman" w:cs="Times New Roman"/>
          <w:bCs/>
          <w:sz w:val="30"/>
          <w:szCs w:val="30"/>
          <w:lang w:eastAsia="ru-RU"/>
        </w:rPr>
        <w:t xml:space="preserve"> 40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аснашчанасці</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вучэбна-вытворчых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майстэрняў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актавых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спартыўных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вiдаў</w:t>
      </w:r>
      <w:proofErr w:type="spellEnd"/>
      <w:r w:rsidRPr="00473EA2">
        <w:rPr>
          <w:rFonts w:ascii="Times New Roman" w:eastAsia="Times New Roman" w:hAnsi="Times New Roman" w:cs="Times New Roman"/>
          <w:bCs/>
          <w:sz w:val="30"/>
          <w:szCs w:val="30"/>
          <w:lang w:eastAsia="ru-RU"/>
        </w:rPr>
        <w:t xml:space="preserve">, закрытых </w:t>
      </w:r>
      <w:proofErr w:type="spellStart"/>
      <w:r w:rsidRPr="00473EA2">
        <w:rPr>
          <w:rFonts w:ascii="Times New Roman" w:eastAsia="Times New Roman" w:hAnsi="Times New Roman" w:cs="Times New Roman"/>
          <w:bCs/>
          <w:sz w:val="30"/>
          <w:szCs w:val="30"/>
          <w:lang w:eastAsia="ru-RU"/>
        </w:rPr>
        <w:t>басейнаў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санаторыяў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медыцынскiх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пунктаў</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w:t>
      </w:r>
    </w:p>
    <w:p w14:paraId="4411203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31. У </w:t>
      </w:r>
      <w:proofErr w:type="spellStart"/>
      <w:r w:rsidRPr="00473EA2">
        <w:rPr>
          <w:rFonts w:ascii="Times New Roman" w:eastAsia="Times New Roman" w:hAnsi="Times New Roman" w:cs="Times New Roman"/>
          <w:bCs/>
          <w:sz w:val="30"/>
          <w:szCs w:val="30"/>
          <w:lang w:eastAsia="ru-RU"/>
        </w:rPr>
        <w:t>Таблiцы</w:t>
      </w:r>
      <w:proofErr w:type="spellEnd"/>
      <w:r w:rsidRPr="00473EA2">
        <w:rPr>
          <w:rFonts w:ascii="Times New Roman" w:eastAsia="Times New Roman" w:hAnsi="Times New Roman" w:cs="Times New Roman"/>
          <w:bCs/>
          <w:sz w:val="30"/>
          <w:szCs w:val="30"/>
          <w:lang w:eastAsia="ru-RU"/>
        </w:rPr>
        <w:t xml:space="preserve"> 41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арганізацыях-заказчыках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кадраў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арганiзацый-заказчыкаў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кадраў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якiмi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заключаны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дагавор</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узаемадзеянні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арганізацыямі-заказчыкамі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падрыхтоўке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спецыялістаў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адукацыяй</w:t>
      </w:r>
      <w:proofErr w:type="spellEnd"/>
      <w:r w:rsidRPr="00473EA2">
        <w:rPr>
          <w:rFonts w:ascii="Times New Roman" w:eastAsia="Times New Roman" w:hAnsi="Times New Roman" w:cs="Times New Roman"/>
          <w:bCs/>
          <w:sz w:val="30"/>
          <w:szCs w:val="30"/>
          <w:lang w:eastAsia="ru-RU"/>
        </w:rPr>
        <w:t xml:space="preserve">. </w:t>
      </w:r>
    </w:p>
    <w:p w14:paraId="600D523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32.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42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iнфармацыйнага</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камунiкацыйнага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абсталявання</w:t>
      </w:r>
      <w:proofErr w:type="spellEnd"/>
      <w:r w:rsidRPr="00473EA2">
        <w:rPr>
          <w:rFonts w:ascii="Times New Roman" w:eastAsia="Times New Roman" w:hAnsi="Times New Roman" w:cs="Times New Roman"/>
          <w:bCs/>
          <w:sz w:val="30"/>
          <w:szCs w:val="30"/>
          <w:lang w:eastAsia="ru-RU"/>
        </w:rPr>
        <w:t xml:space="preserve">» у графах 3-5 </w:t>
      </w:r>
      <w:proofErr w:type="spellStart"/>
      <w:r w:rsidRPr="00473EA2">
        <w:rPr>
          <w:rFonts w:ascii="Times New Roman" w:eastAsia="Times New Roman" w:hAnsi="Times New Roman" w:cs="Times New Roman"/>
          <w:bCs/>
          <w:sz w:val="30"/>
          <w:szCs w:val="30"/>
          <w:lang w:eastAsia="ru-RU"/>
        </w:rPr>
        <w:t>радка</w:t>
      </w:r>
      <w:proofErr w:type="spellEnd"/>
      <w:r w:rsidRPr="00473EA2">
        <w:rPr>
          <w:rFonts w:ascii="Times New Roman" w:eastAsia="Times New Roman" w:hAnsi="Times New Roman" w:cs="Times New Roman"/>
          <w:bCs/>
          <w:sz w:val="30"/>
          <w:szCs w:val="30"/>
          <w:lang w:eastAsia="ru-RU"/>
        </w:rPr>
        <w:t xml:space="preserve"> 05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персанальных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камп’ютараў</w:t>
      </w:r>
      <w:proofErr w:type="spellEnd"/>
      <w:r w:rsidRPr="00473EA2">
        <w:rPr>
          <w:rFonts w:ascii="Times New Roman" w:eastAsia="Times New Roman" w:hAnsi="Times New Roman" w:cs="Times New Roman"/>
          <w:bCs/>
          <w:sz w:val="30"/>
          <w:szCs w:val="30"/>
          <w:lang w:eastAsia="ru-RU"/>
        </w:rPr>
        <w:t xml:space="preserve"> (далей – ПК), </w:t>
      </w:r>
      <w:proofErr w:type="spellStart"/>
      <w:r w:rsidRPr="00473EA2">
        <w:rPr>
          <w:rFonts w:ascii="Times New Roman" w:eastAsia="Times New Roman" w:hAnsi="Times New Roman" w:cs="Times New Roman"/>
          <w:bCs/>
          <w:sz w:val="30"/>
          <w:szCs w:val="30"/>
          <w:lang w:eastAsia="ru-RU"/>
        </w:rPr>
        <w:t>усталяваных</w:t>
      </w:r>
      <w:proofErr w:type="spellEnd"/>
      <w:r w:rsidRPr="00473EA2">
        <w:rPr>
          <w:rFonts w:ascii="Times New Roman" w:eastAsia="Times New Roman" w:hAnsi="Times New Roman" w:cs="Times New Roman"/>
          <w:bCs/>
          <w:sz w:val="30"/>
          <w:szCs w:val="30"/>
          <w:lang w:eastAsia="ru-RU"/>
        </w:rPr>
        <w:t xml:space="preserve"> ва </w:t>
      </w:r>
      <w:proofErr w:type="spellStart"/>
      <w:r w:rsidRPr="00473EA2">
        <w:rPr>
          <w:rFonts w:ascii="Times New Roman" w:eastAsia="Times New Roman" w:hAnsi="Times New Roman" w:cs="Times New Roman"/>
          <w:bCs/>
          <w:sz w:val="30"/>
          <w:szCs w:val="30"/>
          <w:lang w:eastAsia="ru-RU"/>
        </w:rPr>
        <w:t>ўстанове</w:t>
      </w:r>
      <w:proofErr w:type="spellEnd"/>
      <w:r w:rsidRPr="00473EA2">
        <w:rPr>
          <w:rFonts w:ascii="Times New Roman" w:eastAsia="Times New Roman" w:hAnsi="Times New Roman" w:cs="Times New Roman"/>
          <w:bCs/>
          <w:sz w:val="30"/>
          <w:szCs w:val="30"/>
          <w:lang w:eastAsia="ru-RU"/>
        </w:rPr>
        <w:t xml:space="preserve">. ПК </w:t>
      </w:r>
      <w:proofErr w:type="spellStart"/>
      <w:r w:rsidRPr="00473EA2">
        <w:rPr>
          <w:rFonts w:ascii="Times New Roman" w:eastAsia="Times New Roman" w:hAnsi="Times New Roman" w:cs="Times New Roman"/>
          <w:bCs/>
          <w:sz w:val="30"/>
          <w:szCs w:val="30"/>
          <w:lang w:eastAsia="ru-RU"/>
        </w:rPr>
        <w:t>могуць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любых </w:t>
      </w:r>
      <w:proofErr w:type="spellStart"/>
      <w:r w:rsidRPr="00473EA2">
        <w:rPr>
          <w:rFonts w:ascii="Times New Roman" w:eastAsia="Times New Roman" w:hAnsi="Times New Roman" w:cs="Times New Roman"/>
          <w:bCs/>
          <w:sz w:val="30"/>
          <w:szCs w:val="30"/>
          <w:lang w:eastAsia="ru-RU"/>
        </w:rPr>
        <w:t>тыпаў</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ПК </w:t>
      </w:r>
      <w:proofErr w:type="spellStart"/>
      <w:r w:rsidRPr="00473EA2">
        <w:rPr>
          <w:rFonts w:ascii="Times New Roman" w:eastAsia="Times New Roman" w:hAnsi="Times New Roman" w:cs="Times New Roman"/>
          <w:bCs/>
          <w:sz w:val="30"/>
          <w:szCs w:val="30"/>
          <w:lang w:eastAsia="ru-RU"/>
        </w:rPr>
        <w:t>адносяцца</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тэрміналы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Тэрмінал</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складаецца</w:t>
      </w:r>
      <w:proofErr w:type="spellEnd"/>
      <w:r w:rsidRPr="00473EA2">
        <w:rPr>
          <w:rFonts w:ascii="Times New Roman" w:eastAsia="Times New Roman" w:hAnsi="Times New Roman" w:cs="Times New Roman"/>
          <w:bCs/>
          <w:sz w:val="30"/>
          <w:szCs w:val="30"/>
          <w:lang w:eastAsia="ru-RU"/>
        </w:rPr>
        <w:t xml:space="preserve"> з экрана і </w:t>
      </w:r>
      <w:proofErr w:type="spellStart"/>
      <w:r w:rsidRPr="00473EA2">
        <w:rPr>
          <w:rFonts w:ascii="Times New Roman" w:eastAsia="Times New Roman" w:hAnsi="Times New Roman" w:cs="Times New Roman"/>
          <w:bCs/>
          <w:sz w:val="30"/>
          <w:szCs w:val="30"/>
          <w:lang w:eastAsia="ru-RU"/>
        </w:rPr>
        <w:t>клавіятуры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вызначаны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ўвода</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вывада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інфармацыі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ажыццяўляе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сувязь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карыстальніка</w:t>
      </w:r>
      <w:proofErr w:type="spellEnd"/>
      <w:r w:rsidRPr="00473EA2">
        <w:rPr>
          <w:rFonts w:ascii="Times New Roman" w:eastAsia="Times New Roman" w:hAnsi="Times New Roman" w:cs="Times New Roman"/>
          <w:bCs/>
          <w:sz w:val="30"/>
          <w:szCs w:val="30"/>
          <w:lang w:eastAsia="ru-RU"/>
        </w:rPr>
        <w:t xml:space="preserve"> з ПК. </w:t>
      </w:r>
      <w:proofErr w:type="spellStart"/>
      <w:r w:rsidRPr="00473EA2">
        <w:rPr>
          <w:rFonts w:ascii="Times New Roman" w:eastAsia="Times New Roman" w:hAnsi="Times New Roman" w:cs="Times New Roman"/>
          <w:bCs/>
          <w:sz w:val="30"/>
          <w:szCs w:val="30"/>
          <w:lang w:eastAsia="ru-RU"/>
        </w:rPr>
        <w:t>Шматтэрмінальныя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могуць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разгорнутыя</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кабінетах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Напрыклад</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працоўным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выкладчыка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стаіць</w:t>
      </w:r>
      <w:proofErr w:type="spellEnd"/>
      <w:r w:rsidRPr="00473EA2">
        <w:rPr>
          <w:rFonts w:ascii="Times New Roman" w:eastAsia="Times New Roman" w:hAnsi="Times New Roman" w:cs="Times New Roman"/>
          <w:bCs/>
          <w:sz w:val="30"/>
          <w:szCs w:val="30"/>
          <w:lang w:eastAsia="ru-RU"/>
        </w:rPr>
        <w:t xml:space="preserve"> ПК, на </w:t>
      </w:r>
      <w:proofErr w:type="spellStart"/>
      <w:r w:rsidRPr="00473EA2">
        <w:rPr>
          <w:rFonts w:ascii="Times New Roman" w:eastAsia="Times New Roman" w:hAnsi="Times New Roman" w:cs="Times New Roman"/>
          <w:bCs/>
          <w:sz w:val="30"/>
          <w:szCs w:val="30"/>
          <w:lang w:eastAsia="ru-RU"/>
        </w:rPr>
        <w:t>сталах</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 </w:t>
      </w:r>
      <w:proofErr w:type="spellStart"/>
      <w:r w:rsidRPr="00473EA2">
        <w:rPr>
          <w:rFonts w:ascii="Times New Roman" w:eastAsia="Times New Roman" w:hAnsi="Times New Roman" w:cs="Times New Roman"/>
          <w:bCs/>
          <w:sz w:val="30"/>
          <w:szCs w:val="30"/>
          <w:lang w:eastAsia="ru-RU"/>
        </w:rPr>
        <w:t>падключаныя</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яго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тэрміналы</w:t>
      </w:r>
      <w:proofErr w:type="spellEnd"/>
      <w:r w:rsidRPr="00473EA2">
        <w:rPr>
          <w:rFonts w:ascii="Times New Roman" w:eastAsia="Times New Roman" w:hAnsi="Times New Roman" w:cs="Times New Roman"/>
          <w:bCs/>
          <w:sz w:val="30"/>
          <w:szCs w:val="30"/>
          <w:lang w:eastAsia="ru-RU"/>
        </w:rPr>
        <w:t xml:space="preserve">. </w:t>
      </w:r>
    </w:p>
    <w:p w14:paraId="7A17F45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гэтым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выпадку</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ПК </w:t>
      </w:r>
      <w:proofErr w:type="spellStart"/>
      <w:r w:rsidRPr="00473EA2">
        <w:rPr>
          <w:rFonts w:ascii="Times New Roman" w:eastAsia="Times New Roman" w:hAnsi="Times New Roman" w:cs="Times New Roman"/>
          <w:bCs/>
          <w:sz w:val="30"/>
          <w:szCs w:val="30"/>
          <w:lang w:eastAsia="ru-RU"/>
        </w:rPr>
        <w:t>уключаюцца</w:t>
      </w:r>
      <w:proofErr w:type="spellEnd"/>
      <w:r w:rsidRPr="00473EA2">
        <w:rPr>
          <w:rFonts w:ascii="Times New Roman" w:eastAsia="Times New Roman" w:hAnsi="Times New Roman" w:cs="Times New Roman"/>
          <w:bCs/>
          <w:sz w:val="30"/>
          <w:szCs w:val="30"/>
          <w:lang w:eastAsia="ru-RU"/>
        </w:rPr>
        <w:t xml:space="preserve"> як </w:t>
      </w:r>
      <w:proofErr w:type="spellStart"/>
      <w:r w:rsidRPr="00473EA2">
        <w:rPr>
          <w:rFonts w:ascii="Times New Roman" w:eastAsia="Times New Roman" w:hAnsi="Times New Roman" w:cs="Times New Roman"/>
          <w:bCs/>
          <w:sz w:val="30"/>
          <w:szCs w:val="30"/>
          <w:lang w:eastAsia="ru-RU"/>
        </w:rPr>
        <w:t>тэрміналы</w:t>
      </w:r>
      <w:proofErr w:type="spellEnd"/>
      <w:r w:rsidRPr="00473EA2">
        <w:rPr>
          <w:rFonts w:ascii="Times New Roman" w:eastAsia="Times New Roman" w:hAnsi="Times New Roman" w:cs="Times New Roman"/>
          <w:bCs/>
          <w:sz w:val="30"/>
          <w:szCs w:val="30"/>
          <w:lang w:eastAsia="ru-RU"/>
        </w:rPr>
        <w:t xml:space="preserve">, так і сам ПК, да </w:t>
      </w:r>
      <w:proofErr w:type="spellStart"/>
      <w:r w:rsidRPr="00473EA2">
        <w:rPr>
          <w:rFonts w:ascii="Times New Roman" w:eastAsia="Times New Roman" w:hAnsi="Times New Roman" w:cs="Times New Roman"/>
          <w:bCs/>
          <w:sz w:val="30"/>
          <w:szCs w:val="30"/>
          <w:lang w:eastAsia="ru-RU"/>
        </w:rPr>
        <w:t>якога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падключаны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ён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з’яўляецца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дадатковым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працоўным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напрыклад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выкладчыка</w:t>
      </w:r>
      <w:proofErr w:type="spellEnd"/>
      <w:r w:rsidRPr="00473EA2">
        <w:rPr>
          <w:rFonts w:ascii="Times New Roman" w:eastAsia="Times New Roman" w:hAnsi="Times New Roman" w:cs="Times New Roman"/>
          <w:bCs/>
          <w:sz w:val="30"/>
          <w:szCs w:val="30"/>
          <w:lang w:eastAsia="ru-RU"/>
        </w:rPr>
        <w:t xml:space="preserve">), мае </w:t>
      </w:r>
      <w:proofErr w:type="spellStart"/>
      <w:r w:rsidRPr="00473EA2">
        <w:rPr>
          <w:rFonts w:ascii="Times New Roman" w:eastAsia="Times New Roman" w:hAnsi="Times New Roman" w:cs="Times New Roman"/>
          <w:bCs/>
          <w:sz w:val="30"/>
          <w:szCs w:val="30"/>
          <w:lang w:eastAsia="ru-RU"/>
        </w:rPr>
        <w:t>манітор</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клавіятуру</w:t>
      </w:r>
      <w:proofErr w:type="spellEnd"/>
      <w:r w:rsidRPr="00473EA2">
        <w:rPr>
          <w:rFonts w:ascii="Times New Roman" w:eastAsia="Times New Roman" w:hAnsi="Times New Roman" w:cs="Times New Roman"/>
          <w:bCs/>
          <w:sz w:val="30"/>
          <w:szCs w:val="30"/>
          <w:lang w:eastAsia="ru-RU"/>
        </w:rPr>
        <w:t xml:space="preserve">; </w:t>
      </w:r>
    </w:p>
    <w:p w14:paraId="0405070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4 з </w:t>
      </w:r>
      <w:proofErr w:type="spellStart"/>
      <w:r w:rsidRPr="00473EA2">
        <w:rPr>
          <w:rFonts w:ascii="Times New Roman" w:eastAsia="Times New Roman" w:hAnsi="Times New Roman" w:cs="Times New Roman"/>
          <w:bCs/>
          <w:sz w:val="30"/>
          <w:szCs w:val="30"/>
          <w:lang w:eastAsia="ru-RU"/>
        </w:rPr>
        <w:t>агульнай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ПК </w:t>
      </w:r>
      <w:proofErr w:type="spellStart"/>
      <w:r w:rsidRPr="00473EA2">
        <w:rPr>
          <w:rFonts w:ascii="Times New Roman" w:eastAsia="Times New Roman" w:hAnsi="Times New Roman" w:cs="Times New Roman"/>
          <w:bCs/>
          <w:sz w:val="30"/>
          <w:szCs w:val="30"/>
          <w:lang w:eastAsia="ru-RU"/>
        </w:rPr>
        <w:t>выдзяляюцца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выкарыстоўваюцца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адукацыйным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працэсе</w:t>
      </w:r>
      <w:proofErr w:type="spellEnd"/>
      <w:r w:rsidRPr="00473EA2">
        <w:rPr>
          <w:rFonts w:ascii="Times New Roman" w:eastAsia="Times New Roman" w:hAnsi="Times New Roman" w:cs="Times New Roman"/>
          <w:bCs/>
          <w:sz w:val="30"/>
          <w:szCs w:val="30"/>
          <w:lang w:eastAsia="ru-RU"/>
        </w:rPr>
        <w:t xml:space="preserve">: у час </w:t>
      </w:r>
      <w:proofErr w:type="spellStart"/>
      <w:r w:rsidRPr="00473EA2">
        <w:rPr>
          <w:rFonts w:ascii="Times New Roman" w:eastAsia="Times New Roman" w:hAnsi="Times New Roman" w:cs="Times New Roman"/>
          <w:bCs/>
          <w:sz w:val="30"/>
          <w:szCs w:val="30"/>
          <w:lang w:eastAsia="ru-RU"/>
        </w:rPr>
        <w:t>заняткаў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вытворчай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практыкі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працэсе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падрыхтоўкі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заданняў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дыпломных</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курсавых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праектаў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працэсе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падрыхтоўкі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выкладчыкаў</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заняткаў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лабараторных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лекцый</w:t>
      </w:r>
      <w:proofErr w:type="spellEnd"/>
      <w:r w:rsidRPr="00473EA2">
        <w:rPr>
          <w:rFonts w:ascii="Times New Roman" w:eastAsia="Times New Roman" w:hAnsi="Times New Roman" w:cs="Times New Roman"/>
          <w:bCs/>
          <w:sz w:val="30"/>
          <w:szCs w:val="30"/>
          <w:lang w:eastAsia="ru-RU"/>
        </w:rPr>
        <w:t>;</w:t>
      </w:r>
    </w:p>
    <w:p w14:paraId="4FEB0FD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05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менш</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06, 07, 08; </w:t>
      </w:r>
    </w:p>
    <w:p w14:paraId="07CAF6A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3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менш</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4; </w:t>
      </w:r>
    </w:p>
    <w:p w14:paraId="10655F2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4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менш</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5.</w:t>
      </w:r>
    </w:p>
    <w:p w14:paraId="1C011A8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33.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42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iнфармацыйнага</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камунiкацыйнага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абсталявання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04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аўтаматызаваных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працоўных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падключаных</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інфармацыйнай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ўстановай</w:t>
      </w:r>
      <w:proofErr w:type="spellEnd"/>
      <w:r w:rsidRPr="00473EA2">
        <w:rPr>
          <w:rFonts w:ascii="Times New Roman" w:eastAsia="Times New Roman" w:hAnsi="Times New Roman" w:cs="Times New Roman"/>
          <w:bCs/>
          <w:sz w:val="30"/>
          <w:szCs w:val="30"/>
          <w:lang w:eastAsia="ru-RU"/>
        </w:rPr>
        <w:t xml:space="preserve"> УВА, якая </w:t>
      </w:r>
      <w:proofErr w:type="spellStart"/>
      <w:r w:rsidRPr="00473EA2">
        <w:rPr>
          <w:rFonts w:ascii="Times New Roman" w:eastAsia="Times New Roman" w:hAnsi="Times New Roman" w:cs="Times New Roman"/>
          <w:bCs/>
          <w:sz w:val="30"/>
          <w:szCs w:val="30"/>
          <w:lang w:eastAsia="ru-RU"/>
        </w:rPr>
        <w:t>ўключае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кампаненты</w:t>
      </w:r>
      <w:proofErr w:type="spellEnd"/>
      <w:r w:rsidRPr="00473EA2">
        <w:rPr>
          <w:rFonts w:ascii="Times New Roman" w:eastAsia="Times New Roman" w:hAnsi="Times New Roman" w:cs="Times New Roman"/>
          <w:bCs/>
          <w:sz w:val="30"/>
          <w:szCs w:val="30"/>
          <w:lang w:eastAsia="ru-RU"/>
        </w:rPr>
        <w:t xml:space="preserve"> як </w:t>
      </w:r>
      <w:proofErr w:type="spellStart"/>
      <w:r w:rsidRPr="00473EA2">
        <w:rPr>
          <w:rFonts w:ascii="Times New Roman" w:eastAsia="Times New Roman" w:hAnsi="Times New Roman" w:cs="Times New Roman"/>
          <w:bCs/>
          <w:sz w:val="30"/>
          <w:szCs w:val="30"/>
          <w:lang w:eastAsia="ru-RU"/>
        </w:rPr>
        <w:t>аўтаматызаваная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складання</w:t>
      </w:r>
      <w:proofErr w:type="spellEnd"/>
      <w:r w:rsidRPr="00473EA2">
        <w:rPr>
          <w:rFonts w:ascii="Times New Roman" w:eastAsia="Times New Roman" w:hAnsi="Times New Roman" w:cs="Times New Roman"/>
          <w:bCs/>
          <w:sz w:val="30"/>
          <w:szCs w:val="30"/>
          <w:lang w:eastAsia="ru-RU"/>
        </w:rPr>
        <w:t xml:space="preserve"> раскладу,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педагагічнай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нагрузкі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дакументаабарот</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 </w:t>
      </w:r>
    </w:p>
    <w:p w14:paraId="7162F34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lastRenderedPageBreak/>
        <w:t xml:space="preserve">34.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43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выдзеленых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каналаў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сувязі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Від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падключэння</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Інтэрнэту</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13-17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максімальная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хуткасць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перадачы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праз</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Інтэрнэт</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самаму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хуткадзейнаму</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падключэнняў</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19–22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выкарыстанне</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адпаведнага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віду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магчыма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некалькіх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падключэння</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Інтэрнэту</w:t>
      </w:r>
      <w:proofErr w:type="spellEnd"/>
      <w:r w:rsidRPr="00473EA2">
        <w:rPr>
          <w:rFonts w:ascii="Times New Roman" w:eastAsia="Times New Roman" w:hAnsi="Times New Roman" w:cs="Times New Roman"/>
          <w:bCs/>
          <w:sz w:val="30"/>
          <w:szCs w:val="30"/>
          <w:lang w:eastAsia="ru-RU"/>
        </w:rPr>
        <w:t xml:space="preserve">. </w:t>
      </w:r>
    </w:p>
    <w:p w14:paraId="7C1B9C8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35.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43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выдзеленых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каналаў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сувязі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Від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падключэння</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Інтэрнэту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камп’ютарных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электронна-адукацыйных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рэсурсаў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адукацыйных</w:t>
      </w:r>
      <w:proofErr w:type="spellEnd"/>
      <w:r w:rsidRPr="00473EA2">
        <w:rPr>
          <w:rFonts w:ascii="Times New Roman" w:eastAsia="Times New Roman" w:hAnsi="Times New Roman" w:cs="Times New Roman"/>
          <w:bCs/>
          <w:sz w:val="30"/>
          <w:szCs w:val="30"/>
          <w:lang w:eastAsia="ru-RU"/>
        </w:rPr>
        <w:t xml:space="preserve"> электронных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накіраваных</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вырашэнне</w:t>
      </w:r>
      <w:proofErr w:type="spellEnd"/>
      <w:r w:rsidRPr="00473EA2">
        <w:rPr>
          <w:rFonts w:ascii="Times New Roman" w:eastAsia="Times New Roman" w:hAnsi="Times New Roman" w:cs="Times New Roman"/>
          <w:bCs/>
          <w:sz w:val="30"/>
          <w:szCs w:val="30"/>
          <w:lang w:eastAsia="ru-RU"/>
        </w:rPr>
        <w:t xml:space="preserve"> задач </w:t>
      </w:r>
      <w:proofErr w:type="spellStart"/>
      <w:r w:rsidRPr="00473EA2">
        <w:rPr>
          <w:rFonts w:ascii="Times New Roman" w:eastAsia="Times New Roman" w:hAnsi="Times New Roman" w:cs="Times New Roman"/>
          <w:bCs/>
          <w:sz w:val="30"/>
          <w:szCs w:val="30"/>
          <w:lang w:eastAsia="ru-RU"/>
        </w:rPr>
        <w:t>вызначанага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класа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незалежна</w:t>
      </w:r>
      <w:proofErr w:type="spellEnd"/>
      <w:r w:rsidRPr="00473EA2">
        <w:rPr>
          <w:rFonts w:ascii="Times New Roman" w:eastAsia="Times New Roman" w:hAnsi="Times New Roman" w:cs="Times New Roman"/>
          <w:bCs/>
          <w:sz w:val="30"/>
          <w:szCs w:val="30"/>
          <w:lang w:eastAsia="ru-RU"/>
        </w:rPr>
        <w:t xml:space="preserve"> ад </w:t>
      </w:r>
      <w:proofErr w:type="spellStart"/>
      <w:r w:rsidRPr="00473EA2">
        <w:rPr>
          <w:rFonts w:ascii="Times New Roman" w:eastAsia="Times New Roman" w:hAnsi="Times New Roman" w:cs="Times New Roman"/>
          <w:bCs/>
          <w:sz w:val="30"/>
          <w:szCs w:val="30"/>
          <w:lang w:eastAsia="ru-RU"/>
        </w:rPr>
        <w:t>таго</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якіх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умовах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атрыманы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карыстанне</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дадзенай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паказваюцца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вызначэння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напрыклад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аперацыйныя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кампілятары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стандартныя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карыстаюцца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рашэнні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вызначанага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класа</w:t>
      </w:r>
      <w:proofErr w:type="spellEnd"/>
      <w:r w:rsidRPr="00473EA2">
        <w:rPr>
          <w:rFonts w:ascii="Times New Roman" w:eastAsia="Times New Roman" w:hAnsi="Times New Roman" w:cs="Times New Roman"/>
          <w:bCs/>
          <w:sz w:val="30"/>
          <w:szCs w:val="30"/>
          <w:lang w:eastAsia="ru-RU"/>
        </w:rPr>
        <w:t xml:space="preserve"> задач (</w:t>
      </w:r>
      <w:proofErr w:type="spellStart"/>
      <w:r w:rsidRPr="00473EA2">
        <w:rPr>
          <w:rFonts w:ascii="Times New Roman" w:eastAsia="Times New Roman" w:hAnsi="Times New Roman" w:cs="Times New Roman"/>
          <w:bCs/>
          <w:sz w:val="30"/>
          <w:szCs w:val="30"/>
          <w:lang w:eastAsia="ru-RU"/>
        </w:rPr>
        <w:t>напрыклад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тэкставыя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графічныя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рэдактары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базамі</w:t>
      </w:r>
      <w:proofErr w:type="spellEnd"/>
      <w:r w:rsidRPr="00473EA2">
        <w:rPr>
          <w:rFonts w:ascii="Times New Roman" w:eastAsia="Times New Roman" w:hAnsi="Times New Roman" w:cs="Times New Roman"/>
          <w:bCs/>
          <w:sz w:val="30"/>
          <w:szCs w:val="30"/>
          <w:lang w:eastAsia="ru-RU"/>
        </w:rPr>
        <w:t xml:space="preserve"> данных), </w:t>
      </w:r>
      <w:proofErr w:type="spellStart"/>
      <w:r w:rsidRPr="00473EA2">
        <w:rPr>
          <w:rFonts w:ascii="Times New Roman" w:eastAsia="Times New Roman" w:hAnsi="Times New Roman" w:cs="Times New Roman"/>
          <w:bCs/>
          <w:sz w:val="30"/>
          <w:szCs w:val="30"/>
          <w:lang w:eastAsia="ru-RU"/>
        </w:rPr>
        <w:t>калі</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распрацаваны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сродак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антывірусныя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пошты</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 </w:t>
      </w:r>
    </w:p>
    <w:p w14:paraId="4A5171B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36.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45-47 </w:t>
      </w:r>
      <w:proofErr w:type="spellStart"/>
      <w:r w:rsidRPr="00473EA2">
        <w:rPr>
          <w:rFonts w:ascii="Times New Roman" w:eastAsia="Times New Roman" w:hAnsi="Times New Roman" w:cs="Times New Roman"/>
          <w:bCs/>
          <w:sz w:val="30"/>
          <w:szCs w:val="30"/>
          <w:lang w:eastAsia="ru-RU"/>
        </w:rPr>
        <w:t>запаўняюць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толькі</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маючыя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бібліятэкі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уключаючы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бібліятэкі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інтэрнатаў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выпадку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калі</w:t>
      </w:r>
      <w:proofErr w:type="spellEnd"/>
      <w:r w:rsidRPr="00473EA2">
        <w:rPr>
          <w:rFonts w:ascii="Times New Roman" w:eastAsia="Times New Roman" w:hAnsi="Times New Roman" w:cs="Times New Roman"/>
          <w:bCs/>
          <w:sz w:val="30"/>
          <w:szCs w:val="30"/>
          <w:lang w:eastAsia="ru-RU"/>
        </w:rPr>
        <w:t xml:space="preserve"> УВА не мае </w:t>
      </w:r>
      <w:proofErr w:type="spellStart"/>
      <w:r w:rsidRPr="00473EA2">
        <w:rPr>
          <w:rFonts w:ascii="Times New Roman" w:eastAsia="Times New Roman" w:hAnsi="Times New Roman" w:cs="Times New Roman"/>
          <w:bCs/>
          <w:sz w:val="30"/>
          <w:szCs w:val="30"/>
          <w:lang w:eastAsia="ru-RU"/>
        </w:rPr>
        <w:t>бібліятэкі</w:t>
      </w:r>
      <w:proofErr w:type="spellEnd"/>
      <w:r w:rsidRPr="00473EA2">
        <w:rPr>
          <w:rFonts w:ascii="Times New Roman" w:eastAsia="Times New Roman" w:hAnsi="Times New Roman" w:cs="Times New Roman"/>
          <w:bCs/>
          <w:sz w:val="30"/>
          <w:szCs w:val="30"/>
          <w:lang w:eastAsia="ru-RU"/>
        </w:rPr>
        <w:t xml:space="preserve">, а мае </w:t>
      </w:r>
      <w:proofErr w:type="spellStart"/>
      <w:r w:rsidRPr="00473EA2">
        <w:rPr>
          <w:rFonts w:ascii="Times New Roman" w:eastAsia="Times New Roman" w:hAnsi="Times New Roman" w:cs="Times New Roman"/>
          <w:bCs/>
          <w:sz w:val="30"/>
          <w:szCs w:val="30"/>
          <w:lang w:eastAsia="ru-RU"/>
        </w:rPr>
        <w:t>толькі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бібліятэчны</w:t>
      </w:r>
      <w:proofErr w:type="spellEnd"/>
      <w:r w:rsidRPr="00473EA2">
        <w:rPr>
          <w:rFonts w:ascii="Times New Roman" w:eastAsia="Times New Roman" w:hAnsi="Times New Roman" w:cs="Times New Roman"/>
          <w:bCs/>
          <w:sz w:val="30"/>
          <w:szCs w:val="30"/>
          <w:lang w:eastAsia="ru-RU"/>
        </w:rPr>
        <w:t xml:space="preserve"> фонд, </w:t>
      </w:r>
      <w:proofErr w:type="spellStart"/>
      <w:r w:rsidRPr="00473EA2">
        <w:rPr>
          <w:rFonts w:ascii="Times New Roman" w:eastAsia="Times New Roman" w:hAnsi="Times New Roman" w:cs="Times New Roman"/>
          <w:bCs/>
          <w:sz w:val="30"/>
          <w:szCs w:val="30"/>
          <w:lang w:eastAsia="ru-RU"/>
        </w:rPr>
        <w:t>запаўняецца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толькі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Табліца</w:t>
      </w:r>
      <w:proofErr w:type="spellEnd"/>
      <w:r w:rsidRPr="00473EA2">
        <w:rPr>
          <w:rFonts w:ascii="Times New Roman" w:eastAsia="Times New Roman" w:hAnsi="Times New Roman" w:cs="Times New Roman"/>
          <w:bCs/>
          <w:sz w:val="30"/>
          <w:szCs w:val="30"/>
          <w:lang w:eastAsia="ru-RU"/>
        </w:rPr>
        <w:t xml:space="preserve"> 45.</w:t>
      </w:r>
    </w:p>
    <w:p w14:paraId="31843EA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45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ўвесь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зарэгістраваны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бібліятэчны</w:t>
      </w:r>
      <w:proofErr w:type="spellEnd"/>
      <w:r w:rsidRPr="00473EA2">
        <w:rPr>
          <w:rFonts w:ascii="Times New Roman" w:eastAsia="Times New Roman" w:hAnsi="Times New Roman" w:cs="Times New Roman"/>
          <w:bCs/>
          <w:sz w:val="30"/>
          <w:szCs w:val="30"/>
          <w:lang w:eastAsia="ru-RU"/>
        </w:rPr>
        <w:t xml:space="preserve"> фонд. </w:t>
      </w:r>
    </w:p>
    <w:p w14:paraId="3963E62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11 па графе 3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45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пасадачных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бібліятэцы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Гэты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паказчык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чытальных</w:t>
      </w:r>
      <w:proofErr w:type="spellEnd"/>
      <w:r w:rsidRPr="00473EA2">
        <w:rPr>
          <w:rFonts w:ascii="Times New Roman" w:eastAsia="Times New Roman" w:hAnsi="Times New Roman" w:cs="Times New Roman"/>
          <w:bCs/>
          <w:sz w:val="30"/>
          <w:szCs w:val="30"/>
          <w:lang w:eastAsia="ru-RU"/>
        </w:rPr>
        <w:t xml:space="preserve"> залах, у </w:t>
      </w:r>
      <w:proofErr w:type="spellStart"/>
      <w:r w:rsidRPr="00473EA2">
        <w:rPr>
          <w:rFonts w:ascii="Times New Roman" w:eastAsia="Times New Roman" w:hAnsi="Times New Roman" w:cs="Times New Roman"/>
          <w:bCs/>
          <w:sz w:val="30"/>
          <w:szCs w:val="30"/>
          <w:lang w:eastAsia="ru-RU"/>
        </w:rPr>
        <w:t>даведкава-інфармацыйных</w:t>
      </w:r>
      <w:proofErr w:type="spellEnd"/>
      <w:r w:rsidRPr="00473EA2">
        <w:rPr>
          <w:rFonts w:ascii="Times New Roman" w:eastAsia="Times New Roman" w:hAnsi="Times New Roman" w:cs="Times New Roman"/>
          <w:bCs/>
          <w:sz w:val="30"/>
          <w:szCs w:val="30"/>
          <w:lang w:eastAsia="ru-RU"/>
        </w:rPr>
        <w:t xml:space="preserve"> службах, </w:t>
      </w:r>
      <w:proofErr w:type="gramStart"/>
      <w:r w:rsidRPr="00473EA2">
        <w:rPr>
          <w:rFonts w:ascii="Times New Roman" w:eastAsia="Times New Roman" w:hAnsi="Times New Roman" w:cs="Times New Roman"/>
          <w:bCs/>
          <w:sz w:val="30"/>
          <w:szCs w:val="30"/>
          <w:lang w:eastAsia="ru-RU"/>
        </w:rPr>
        <w:t>у каталогах</w:t>
      </w:r>
      <w:proofErr w:type="gram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групавой</w:t>
      </w:r>
      <w:proofErr w:type="spellEnd"/>
      <w:r w:rsidRPr="00473EA2">
        <w:rPr>
          <w:rFonts w:ascii="Times New Roman" w:eastAsia="Times New Roman" w:hAnsi="Times New Roman" w:cs="Times New Roman"/>
          <w:bCs/>
          <w:sz w:val="30"/>
          <w:szCs w:val="30"/>
          <w:lang w:eastAsia="ru-RU"/>
        </w:rPr>
        <w:t xml:space="preserve"> работы,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памяшканнях</w:t>
      </w:r>
      <w:proofErr w:type="spellEnd"/>
      <w:r w:rsidRPr="00473EA2">
        <w:rPr>
          <w:rFonts w:ascii="Times New Roman" w:eastAsia="Times New Roman" w:hAnsi="Times New Roman" w:cs="Times New Roman"/>
          <w:bCs/>
          <w:sz w:val="30"/>
          <w:szCs w:val="30"/>
          <w:lang w:eastAsia="ru-RU"/>
        </w:rPr>
        <w:t xml:space="preserve"> для работы з </w:t>
      </w:r>
      <w:proofErr w:type="spellStart"/>
      <w:r w:rsidRPr="00473EA2">
        <w:rPr>
          <w:rFonts w:ascii="Times New Roman" w:eastAsia="Times New Roman" w:hAnsi="Times New Roman" w:cs="Times New Roman"/>
          <w:bCs/>
          <w:sz w:val="30"/>
          <w:szCs w:val="30"/>
          <w:lang w:eastAsia="ru-RU"/>
        </w:rPr>
        <w:t>аўдыявізуальнымі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кабіны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індывідуальнай</w:t>
      </w:r>
      <w:proofErr w:type="spellEnd"/>
      <w:r w:rsidRPr="00473EA2">
        <w:rPr>
          <w:rFonts w:ascii="Times New Roman" w:eastAsia="Times New Roman" w:hAnsi="Times New Roman" w:cs="Times New Roman"/>
          <w:bCs/>
          <w:sz w:val="30"/>
          <w:szCs w:val="30"/>
          <w:lang w:eastAsia="ru-RU"/>
        </w:rPr>
        <w:t xml:space="preserve"> работы і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 У </w:t>
      </w:r>
      <w:proofErr w:type="spellStart"/>
      <w:r w:rsidRPr="00473EA2">
        <w:rPr>
          <w:rFonts w:ascii="Times New Roman" w:eastAsia="Times New Roman" w:hAnsi="Times New Roman" w:cs="Times New Roman"/>
          <w:bCs/>
          <w:sz w:val="30"/>
          <w:szCs w:val="30"/>
          <w:lang w:eastAsia="ru-RU"/>
        </w:rPr>
        <w:t>агульную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бібліятэках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інтэрнатах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чытальных</w:t>
      </w:r>
      <w:proofErr w:type="spellEnd"/>
      <w:r w:rsidRPr="00473EA2">
        <w:rPr>
          <w:rFonts w:ascii="Times New Roman" w:eastAsia="Times New Roman" w:hAnsi="Times New Roman" w:cs="Times New Roman"/>
          <w:bCs/>
          <w:sz w:val="30"/>
          <w:szCs w:val="30"/>
          <w:lang w:eastAsia="ru-RU"/>
        </w:rPr>
        <w:t xml:space="preserve"> залах </w:t>
      </w:r>
      <w:proofErr w:type="spellStart"/>
      <w:r w:rsidRPr="00473EA2">
        <w:rPr>
          <w:rFonts w:ascii="Times New Roman" w:eastAsia="Times New Roman" w:hAnsi="Times New Roman" w:cs="Times New Roman"/>
          <w:bCs/>
          <w:sz w:val="30"/>
          <w:szCs w:val="30"/>
          <w:lang w:eastAsia="ru-RU"/>
        </w:rPr>
        <w:t>інтэрнатаў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працуючых</w:t>
      </w:r>
      <w:proofErr w:type="spellEnd"/>
      <w:r w:rsidRPr="00473EA2">
        <w:rPr>
          <w:rFonts w:ascii="Times New Roman" w:eastAsia="Times New Roman" w:hAnsi="Times New Roman" w:cs="Times New Roman"/>
          <w:bCs/>
          <w:sz w:val="30"/>
          <w:szCs w:val="30"/>
          <w:lang w:eastAsia="ru-RU"/>
        </w:rPr>
        <w:t xml:space="preserve"> без </w:t>
      </w:r>
      <w:proofErr w:type="spellStart"/>
      <w:r w:rsidRPr="00473EA2">
        <w:rPr>
          <w:rFonts w:ascii="Times New Roman" w:eastAsia="Times New Roman" w:hAnsi="Times New Roman" w:cs="Times New Roman"/>
          <w:bCs/>
          <w:sz w:val="30"/>
          <w:szCs w:val="30"/>
          <w:lang w:eastAsia="ru-RU"/>
        </w:rPr>
        <w:t>бібліятэкара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заняткаў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жылых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інтэрнатаў</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улічваюцца</w:t>
      </w:r>
      <w:proofErr w:type="spellEnd"/>
      <w:r w:rsidRPr="00473EA2">
        <w:rPr>
          <w:rFonts w:ascii="Times New Roman" w:eastAsia="Times New Roman" w:hAnsi="Times New Roman" w:cs="Times New Roman"/>
          <w:bCs/>
          <w:sz w:val="30"/>
          <w:szCs w:val="30"/>
          <w:lang w:eastAsia="ru-RU"/>
        </w:rPr>
        <w:t>.</w:t>
      </w:r>
    </w:p>
    <w:p w14:paraId="4881586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12 па графе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зарэгістраваных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карыстальнікаў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бібліятэкі</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фармуляраў</w:t>
      </w:r>
      <w:proofErr w:type="spellEnd"/>
      <w:r w:rsidRPr="00473EA2">
        <w:rPr>
          <w:rFonts w:ascii="Times New Roman" w:eastAsia="Times New Roman" w:hAnsi="Times New Roman" w:cs="Times New Roman"/>
          <w:bCs/>
          <w:sz w:val="30"/>
          <w:szCs w:val="30"/>
          <w:lang w:eastAsia="ru-RU"/>
        </w:rPr>
        <w:t xml:space="preserve">. </w:t>
      </w:r>
    </w:p>
    <w:p w14:paraId="252A743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
    <w:p w14:paraId="68BA20C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Заўвага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Тэрміналогія</w:t>
      </w:r>
      <w:proofErr w:type="spellEnd"/>
      <w:r w:rsidRPr="00473EA2">
        <w:rPr>
          <w:rFonts w:ascii="Times New Roman" w:eastAsia="Times New Roman" w:hAnsi="Times New Roman" w:cs="Times New Roman"/>
          <w:bCs/>
          <w:sz w:val="30"/>
          <w:szCs w:val="30"/>
          <w:lang w:eastAsia="ru-RU"/>
        </w:rPr>
        <w:t xml:space="preserve">, якая </w:t>
      </w:r>
      <w:proofErr w:type="spellStart"/>
      <w:r w:rsidRPr="00473EA2">
        <w:rPr>
          <w:rFonts w:ascii="Times New Roman" w:eastAsia="Times New Roman" w:hAnsi="Times New Roman" w:cs="Times New Roman"/>
          <w:bCs/>
          <w:sz w:val="30"/>
          <w:szCs w:val="30"/>
          <w:lang w:eastAsia="ru-RU"/>
        </w:rPr>
        <w:t>прымяняецца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гэтых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Указаннях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выкарыстоўваецца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толькі</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запаўнення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справаздачы</w:t>
      </w:r>
      <w:proofErr w:type="spellEnd"/>
      <w:r w:rsidRPr="00473EA2">
        <w:rPr>
          <w:rFonts w:ascii="Times New Roman" w:eastAsia="Times New Roman" w:hAnsi="Times New Roman" w:cs="Times New Roman"/>
          <w:bCs/>
          <w:sz w:val="30"/>
          <w:szCs w:val="30"/>
          <w:lang w:eastAsia="ru-RU"/>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tblGrid>
      <w:tr w:rsidR="00E23D84" w:rsidRPr="00473EA2" w14:paraId="1A5457C7" w14:textId="77777777" w:rsidTr="00036B52">
        <w:tc>
          <w:tcPr>
            <w:tcW w:w="7366" w:type="dxa"/>
          </w:tcPr>
          <w:p w14:paraId="47892DBE"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Метадычныя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рэкамендацыі</w:t>
            </w:r>
            <w:proofErr w:type="spellEnd"/>
            <w:r w:rsidRPr="00473EA2">
              <w:rPr>
                <w:rFonts w:ascii="Times New Roman" w:eastAsia="Times New Roman" w:hAnsi="Times New Roman" w:cs="Times New Roman"/>
                <w:bCs/>
                <w:sz w:val="30"/>
                <w:szCs w:val="30"/>
                <w:lang w:eastAsia="ru-RU"/>
              </w:rPr>
              <w:t xml:space="preserve"> </w:t>
            </w:r>
          </w:p>
          <w:p w14:paraId="74ACA09F"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формы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
          <w:p w14:paraId="1D9AE25C"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накіравання</w:t>
            </w:r>
            <w:proofErr w:type="spellEnd"/>
            <w:r w:rsidRPr="00473EA2">
              <w:rPr>
                <w:rFonts w:ascii="Times New Roman" w:eastAsia="Times New Roman" w:hAnsi="Times New Roman" w:cs="Times New Roman"/>
                <w:bCs/>
                <w:sz w:val="30"/>
                <w:szCs w:val="30"/>
                <w:lang w:eastAsia="ru-RU"/>
              </w:rPr>
              <w:t xml:space="preserve"> на работу і </w:t>
            </w:r>
            <w:proofErr w:type="spellStart"/>
            <w:r w:rsidRPr="00473EA2">
              <w:rPr>
                <w:rFonts w:ascii="Times New Roman" w:eastAsia="Times New Roman" w:hAnsi="Times New Roman" w:cs="Times New Roman"/>
                <w:bCs/>
                <w:sz w:val="30"/>
                <w:szCs w:val="30"/>
                <w:lang w:eastAsia="ru-RU"/>
              </w:rPr>
              <w:t>працаўладкавання</w:t>
            </w:r>
            <w:proofErr w:type="spellEnd"/>
            <w:r w:rsidRPr="00473EA2">
              <w:rPr>
                <w:rFonts w:ascii="Times New Roman" w:eastAsia="Times New Roman" w:hAnsi="Times New Roman" w:cs="Times New Roman"/>
                <w:bCs/>
                <w:sz w:val="30"/>
                <w:szCs w:val="30"/>
                <w:lang w:eastAsia="ru-RU"/>
              </w:rPr>
              <w:t xml:space="preserve"> </w:t>
            </w:r>
          </w:p>
          <w:p w14:paraId="59EA9ACB"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вышэйшую</w:t>
            </w:r>
            <w:proofErr w:type="spellEnd"/>
            <w:r w:rsidRPr="00473EA2">
              <w:rPr>
                <w:rFonts w:ascii="Times New Roman" w:eastAsia="Times New Roman" w:hAnsi="Times New Roman" w:cs="Times New Roman"/>
                <w:bCs/>
                <w:sz w:val="30"/>
                <w:szCs w:val="30"/>
                <w:lang w:eastAsia="ru-RU"/>
              </w:rPr>
              <w:t xml:space="preserve"> </w:t>
            </w:r>
          </w:p>
          <w:p w14:paraId="18414081"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адукацыю</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бюджэту</w:t>
            </w:r>
            <w:proofErr w:type="spellEnd"/>
            <w:r w:rsidRPr="00473EA2">
              <w:rPr>
                <w:rFonts w:ascii="Times New Roman" w:eastAsia="Times New Roman" w:hAnsi="Times New Roman" w:cs="Times New Roman"/>
                <w:bCs/>
                <w:sz w:val="30"/>
                <w:szCs w:val="30"/>
                <w:lang w:eastAsia="ru-RU"/>
              </w:rPr>
              <w:t>»</w:t>
            </w:r>
          </w:p>
        </w:tc>
      </w:tr>
    </w:tbl>
    <w:p w14:paraId="3C0BACBD" w14:textId="77777777" w:rsidR="00E23D84" w:rsidRPr="00473EA2" w:rsidRDefault="00E23D84" w:rsidP="00E23D84">
      <w:pPr>
        <w:spacing w:after="0" w:line="240" w:lineRule="auto"/>
        <w:ind w:firstLine="709"/>
        <w:jc w:val="center"/>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lastRenderedPageBreak/>
        <w:t>АГУЛЬНЫЯ ПАЛАЖЭННІ</w:t>
      </w:r>
    </w:p>
    <w:p w14:paraId="26EEA84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
    <w:p w14:paraId="2CBA689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па форме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накіравання</w:t>
      </w:r>
      <w:proofErr w:type="spellEnd"/>
      <w:r w:rsidRPr="00473EA2">
        <w:rPr>
          <w:rFonts w:ascii="Times New Roman" w:eastAsia="Times New Roman" w:hAnsi="Times New Roman" w:cs="Times New Roman"/>
          <w:bCs/>
          <w:sz w:val="30"/>
          <w:szCs w:val="30"/>
          <w:lang w:eastAsia="ru-RU"/>
        </w:rPr>
        <w:t xml:space="preserve"> на работу і </w:t>
      </w:r>
      <w:proofErr w:type="spellStart"/>
      <w:r w:rsidRPr="00473EA2">
        <w:rPr>
          <w:rFonts w:ascii="Times New Roman" w:eastAsia="Times New Roman" w:hAnsi="Times New Roman" w:cs="Times New Roman"/>
          <w:bCs/>
          <w:sz w:val="30"/>
          <w:szCs w:val="30"/>
          <w:lang w:eastAsia="ru-RU"/>
        </w:rPr>
        <w:t>працаўладкавання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адукацыю</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бюджэту</w:t>
      </w:r>
      <w:proofErr w:type="spellEnd"/>
      <w:r w:rsidRPr="00473EA2">
        <w:rPr>
          <w:rFonts w:ascii="Times New Roman" w:eastAsia="Times New Roman" w:hAnsi="Times New Roman" w:cs="Times New Roman"/>
          <w:bCs/>
          <w:sz w:val="30"/>
          <w:szCs w:val="30"/>
          <w:lang w:eastAsia="ru-RU"/>
        </w:rPr>
        <w:t xml:space="preserve">» (далей – форма) </w:t>
      </w:r>
      <w:proofErr w:type="spellStart"/>
      <w:r w:rsidRPr="00473EA2">
        <w:rPr>
          <w:rFonts w:ascii="Times New Roman" w:eastAsia="Times New Roman" w:hAnsi="Times New Roman" w:cs="Times New Roman"/>
          <w:bCs/>
          <w:sz w:val="30"/>
          <w:szCs w:val="30"/>
          <w:lang w:eastAsia="ru-RU"/>
        </w:rPr>
        <w:t>прадстаўляюць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дзяржаўныя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філіялы</w:t>
      </w:r>
      <w:proofErr w:type="spellEnd"/>
      <w:r w:rsidRPr="00473EA2">
        <w:rPr>
          <w:rFonts w:ascii="Times New Roman" w:eastAsia="Times New Roman" w:hAnsi="Times New Roman" w:cs="Times New Roman"/>
          <w:bCs/>
          <w:sz w:val="30"/>
          <w:szCs w:val="30"/>
          <w:lang w:eastAsia="ru-RU"/>
        </w:rPr>
        <w:t xml:space="preserve"> (далей – УВА). </w:t>
      </w:r>
    </w:p>
    <w:p w14:paraId="064A1BB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Форма </w:t>
      </w:r>
      <w:proofErr w:type="spellStart"/>
      <w:r w:rsidRPr="00473EA2">
        <w:rPr>
          <w:rFonts w:ascii="Times New Roman" w:eastAsia="Times New Roman" w:hAnsi="Times New Roman" w:cs="Times New Roman"/>
          <w:bCs/>
          <w:sz w:val="30"/>
          <w:szCs w:val="30"/>
          <w:lang w:eastAsia="ru-RU"/>
        </w:rPr>
        <w:t>прадстаўляецца</w:t>
      </w:r>
      <w:proofErr w:type="spellEnd"/>
      <w:r w:rsidRPr="00473EA2">
        <w:rPr>
          <w:rFonts w:ascii="Times New Roman" w:eastAsia="Times New Roman" w:hAnsi="Times New Roman" w:cs="Times New Roman"/>
          <w:bCs/>
          <w:sz w:val="30"/>
          <w:szCs w:val="30"/>
          <w:lang w:eastAsia="ru-RU"/>
        </w:rPr>
        <w:t xml:space="preserve"> УВА ў </w:t>
      </w:r>
      <w:proofErr w:type="spellStart"/>
      <w:r w:rsidRPr="00473EA2">
        <w:rPr>
          <w:rFonts w:ascii="Times New Roman" w:eastAsia="Times New Roman" w:hAnsi="Times New Roman" w:cs="Times New Roman"/>
          <w:bCs/>
          <w:sz w:val="30"/>
          <w:szCs w:val="30"/>
          <w:lang w:eastAsia="ru-RU"/>
        </w:rPr>
        <w:t>выглядзе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павінен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адпавядаць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патрабаванням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устаноўленым</w:t>
      </w:r>
      <w:proofErr w:type="spellEnd"/>
      <w:r w:rsidRPr="00473EA2">
        <w:rPr>
          <w:rFonts w:ascii="Times New Roman" w:eastAsia="Times New Roman" w:hAnsi="Times New Roman" w:cs="Times New Roman"/>
          <w:bCs/>
          <w:sz w:val="30"/>
          <w:szCs w:val="30"/>
          <w:lang w:eastAsia="ru-RU"/>
        </w:rPr>
        <w:t xml:space="preserve"> Законам </w:t>
      </w:r>
      <w:proofErr w:type="spellStart"/>
      <w:r w:rsidRPr="00473EA2">
        <w:rPr>
          <w:rFonts w:ascii="Times New Roman" w:eastAsia="Times New Roman" w:hAnsi="Times New Roman" w:cs="Times New Roman"/>
          <w:bCs/>
          <w:sz w:val="30"/>
          <w:szCs w:val="30"/>
          <w:lang w:eastAsia="ru-RU"/>
        </w:rPr>
        <w:t>Рэспублікі</w:t>
      </w:r>
      <w:proofErr w:type="spellEnd"/>
      <w:r w:rsidRPr="00473EA2">
        <w:rPr>
          <w:rFonts w:ascii="Times New Roman" w:eastAsia="Times New Roman" w:hAnsi="Times New Roman" w:cs="Times New Roman"/>
          <w:bCs/>
          <w:sz w:val="30"/>
          <w:szCs w:val="30"/>
          <w:lang w:eastAsia="ru-RU"/>
        </w:rPr>
        <w:t xml:space="preserve"> Беларусь ад 28 </w:t>
      </w:r>
      <w:proofErr w:type="spellStart"/>
      <w:r w:rsidRPr="00473EA2">
        <w:rPr>
          <w:rFonts w:ascii="Times New Roman" w:eastAsia="Times New Roman" w:hAnsi="Times New Roman" w:cs="Times New Roman"/>
          <w:bCs/>
          <w:sz w:val="30"/>
          <w:szCs w:val="30"/>
          <w:lang w:eastAsia="ru-RU"/>
        </w:rPr>
        <w:t>снежня</w:t>
      </w:r>
      <w:proofErr w:type="spellEnd"/>
      <w:r w:rsidRPr="00473EA2">
        <w:rPr>
          <w:rFonts w:ascii="Times New Roman" w:eastAsia="Times New Roman" w:hAnsi="Times New Roman" w:cs="Times New Roman"/>
          <w:bCs/>
          <w:sz w:val="30"/>
          <w:szCs w:val="30"/>
          <w:lang w:eastAsia="ru-RU"/>
        </w:rPr>
        <w:t xml:space="preserve"> 2009 г. «Об электронном документе и электронной цифровой подписи» (Национальный реестр правовых актов Республики Беларусь, 2010 г., №15, 2/1665), </w:t>
      </w:r>
      <w:proofErr w:type="spellStart"/>
      <w:r w:rsidRPr="00473EA2">
        <w:rPr>
          <w:rFonts w:ascii="Times New Roman" w:eastAsia="Times New Roman" w:hAnsi="Times New Roman" w:cs="Times New Roman"/>
          <w:bCs/>
          <w:sz w:val="30"/>
          <w:szCs w:val="30"/>
          <w:lang w:eastAsia="ru-RU"/>
        </w:rPr>
        <w:t>праз</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глабальную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камп’ютарную</w:t>
      </w:r>
      <w:proofErr w:type="spellEnd"/>
      <w:r w:rsidRPr="00473EA2">
        <w:rPr>
          <w:rFonts w:ascii="Times New Roman" w:eastAsia="Times New Roman" w:hAnsi="Times New Roman" w:cs="Times New Roman"/>
          <w:bCs/>
          <w:sz w:val="30"/>
          <w:szCs w:val="30"/>
          <w:lang w:eastAsia="ru-RU"/>
        </w:rPr>
        <w:t xml:space="preserve"> сетку </w:t>
      </w:r>
      <w:proofErr w:type="spellStart"/>
      <w:r w:rsidRPr="00473EA2">
        <w:rPr>
          <w:rFonts w:ascii="Times New Roman" w:eastAsia="Times New Roman" w:hAnsi="Times New Roman" w:cs="Times New Roman"/>
          <w:bCs/>
          <w:sz w:val="30"/>
          <w:szCs w:val="30"/>
          <w:lang w:eastAsia="ru-RU"/>
        </w:rPr>
        <w:t>Інтэрнэт</w:t>
      </w:r>
      <w:proofErr w:type="spellEnd"/>
      <w:r w:rsidRPr="00473EA2">
        <w:rPr>
          <w:rFonts w:ascii="Times New Roman" w:eastAsia="Times New Roman" w:hAnsi="Times New Roman" w:cs="Times New Roman"/>
          <w:bCs/>
          <w:sz w:val="30"/>
          <w:szCs w:val="30"/>
          <w:lang w:eastAsia="ru-RU"/>
        </w:rPr>
        <w:t xml:space="preserve"> (далей – </w:t>
      </w:r>
      <w:proofErr w:type="spellStart"/>
      <w:r w:rsidRPr="00473EA2">
        <w:rPr>
          <w:rFonts w:ascii="Times New Roman" w:eastAsia="Times New Roman" w:hAnsi="Times New Roman" w:cs="Times New Roman"/>
          <w:bCs/>
          <w:sz w:val="30"/>
          <w:szCs w:val="30"/>
          <w:lang w:eastAsia="ru-RU"/>
        </w:rPr>
        <w:t>Інтэрнэт</w:t>
      </w:r>
      <w:proofErr w:type="spellEnd"/>
      <w:r w:rsidRPr="00473EA2">
        <w:rPr>
          <w:rFonts w:ascii="Times New Roman" w:eastAsia="Times New Roman" w:hAnsi="Times New Roman" w:cs="Times New Roman"/>
          <w:bCs/>
          <w:sz w:val="30"/>
          <w:szCs w:val="30"/>
          <w:lang w:eastAsia="ru-RU"/>
        </w:rPr>
        <w:t>).</w:t>
      </w:r>
    </w:p>
    <w:p w14:paraId="6415957D" w14:textId="77777777" w:rsidR="00E23D84"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Прадстаўленне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дакументаванай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інфармацыі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ажыццяўляецца</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выкарыстаннем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аўтаматызаванай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«Электронная </w:t>
      </w:r>
      <w:proofErr w:type="spellStart"/>
      <w:r w:rsidRPr="00473EA2">
        <w:rPr>
          <w:rFonts w:ascii="Times New Roman" w:eastAsia="Times New Roman" w:hAnsi="Times New Roman" w:cs="Times New Roman"/>
          <w:bCs/>
          <w:sz w:val="30"/>
          <w:szCs w:val="30"/>
          <w:lang w:eastAsia="ru-RU"/>
        </w:rPr>
        <w:t>адукацыя</w:t>
      </w:r>
      <w:proofErr w:type="spellEnd"/>
      <w:r w:rsidRPr="00473EA2">
        <w:rPr>
          <w:rFonts w:ascii="Times New Roman" w:eastAsia="Times New Roman" w:hAnsi="Times New Roman" w:cs="Times New Roman"/>
          <w:bCs/>
          <w:sz w:val="30"/>
          <w:szCs w:val="30"/>
          <w:lang w:eastAsia="ru-RU"/>
        </w:rPr>
        <w:t xml:space="preserve">», якая </w:t>
      </w:r>
      <w:proofErr w:type="spellStart"/>
      <w:r w:rsidRPr="00473EA2">
        <w:rPr>
          <w:rFonts w:ascii="Times New Roman" w:eastAsia="Times New Roman" w:hAnsi="Times New Roman" w:cs="Times New Roman"/>
          <w:bCs/>
          <w:sz w:val="30"/>
          <w:szCs w:val="30"/>
          <w:lang w:eastAsia="ru-RU"/>
        </w:rPr>
        <w:t>размешчана</w:t>
      </w:r>
      <w:proofErr w:type="spellEnd"/>
      <w:r w:rsidRPr="00473EA2">
        <w:rPr>
          <w:rFonts w:ascii="Times New Roman" w:eastAsia="Times New Roman" w:hAnsi="Times New Roman" w:cs="Times New Roman"/>
          <w:bCs/>
          <w:sz w:val="30"/>
          <w:szCs w:val="30"/>
          <w:lang w:eastAsia="ru-RU"/>
        </w:rPr>
        <w:t xml:space="preserve"> разам з </w:t>
      </w:r>
      <w:proofErr w:type="spellStart"/>
      <w:r w:rsidRPr="00473EA2">
        <w:rPr>
          <w:rFonts w:ascii="Times New Roman" w:eastAsia="Times New Roman" w:hAnsi="Times New Roman" w:cs="Times New Roman"/>
          <w:bCs/>
          <w:sz w:val="30"/>
          <w:szCs w:val="30"/>
          <w:lang w:eastAsia="ru-RU"/>
        </w:rPr>
        <w:t>інструктыўнымі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матэрыяламі</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яго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выкарыстанню</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сайце</w:t>
      </w:r>
      <w:proofErr w:type="spellEnd"/>
      <w:r w:rsidRPr="00473EA2">
        <w:rPr>
          <w:rFonts w:ascii="Times New Roman" w:eastAsia="Times New Roman" w:hAnsi="Times New Roman" w:cs="Times New Roman"/>
          <w:bCs/>
          <w:sz w:val="30"/>
          <w:szCs w:val="30"/>
          <w:lang w:eastAsia="ru-RU"/>
        </w:rPr>
        <w:t xml:space="preserve"> http://eo.unibel.by/1 </w:t>
      </w:r>
      <w:proofErr w:type="spellStart"/>
      <w:r w:rsidRPr="00473EA2">
        <w:rPr>
          <w:rFonts w:ascii="Times New Roman" w:eastAsia="Times New Roman" w:hAnsi="Times New Roman" w:cs="Times New Roman"/>
          <w:bCs/>
          <w:sz w:val="30"/>
          <w:szCs w:val="30"/>
          <w:lang w:eastAsia="ru-RU"/>
        </w:rPr>
        <w:t>раздзел</w:t>
      </w:r>
      <w:proofErr w:type="spellEnd"/>
      <w:r w:rsidRPr="00473EA2">
        <w:rPr>
          <w:rFonts w:ascii="Times New Roman" w:eastAsia="Times New Roman" w:hAnsi="Times New Roman" w:cs="Times New Roman"/>
          <w:bCs/>
          <w:sz w:val="30"/>
          <w:szCs w:val="30"/>
          <w:lang w:eastAsia="ru-RU"/>
        </w:rPr>
        <w:t xml:space="preserve"> «Главная».</w:t>
      </w:r>
    </w:p>
    <w:p w14:paraId="2B14D918" w14:textId="77777777" w:rsidR="00E23D84" w:rsidRPr="00E7196D"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2</w:t>
      </w:r>
      <w:r w:rsidRPr="00E7196D">
        <w:rPr>
          <w:rFonts w:ascii="Times New Roman" w:eastAsia="Times New Roman" w:hAnsi="Times New Roman" w:cs="Times New Roman"/>
          <w:bCs/>
          <w:sz w:val="30"/>
          <w:szCs w:val="30"/>
          <w:lang w:eastAsia="ru-RU"/>
        </w:rPr>
        <w:t xml:space="preserve">. Форма </w:t>
      </w:r>
      <w:proofErr w:type="spellStart"/>
      <w:r w:rsidRPr="00E7196D">
        <w:rPr>
          <w:rFonts w:ascii="Times New Roman" w:eastAsia="Times New Roman" w:hAnsi="Times New Roman" w:cs="Times New Roman"/>
          <w:bCs/>
          <w:sz w:val="30"/>
          <w:szCs w:val="30"/>
          <w:lang w:eastAsia="ru-RU"/>
        </w:rPr>
        <w:t>запаўняецца</w:t>
      </w:r>
      <w:proofErr w:type="spellEnd"/>
      <w:r w:rsidRPr="00E7196D">
        <w:rPr>
          <w:rFonts w:ascii="Times New Roman" w:eastAsia="Times New Roman" w:hAnsi="Times New Roman" w:cs="Times New Roman"/>
          <w:bCs/>
          <w:sz w:val="30"/>
          <w:szCs w:val="30"/>
          <w:lang w:eastAsia="ru-RU"/>
        </w:rPr>
        <w:t xml:space="preserve"> па стану на 1 </w:t>
      </w:r>
      <w:proofErr w:type="spellStart"/>
      <w:r w:rsidRPr="00E7196D">
        <w:rPr>
          <w:rFonts w:ascii="Times New Roman" w:eastAsia="Times New Roman" w:hAnsi="Times New Roman" w:cs="Times New Roman"/>
          <w:bCs/>
          <w:sz w:val="30"/>
          <w:szCs w:val="30"/>
          <w:lang w:eastAsia="ru-RU"/>
        </w:rPr>
        <w:t>кастрычніка</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бягучага</w:t>
      </w:r>
      <w:proofErr w:type="spellEnd"/>
      <w:r w:rsidRPr="00E7196D">
        <w:rPr>
          <w:rFonts w:ascii="Times New Roman" w:eastAsia="Times New Roman" w:hAnsi="Times New Roman" w:cs="Times New Roman"/>
          <w:bCs/>
          <w:sz w:val="30"/>
          <w:szCs w:val="30"/>
          <w:lang w:eastAsia="ru-RU"/>
        </w:rPr>
        <w:t xml:space="preserve"> года. </w:t>
      </w:r>
    </w:p>
    <w:p w14:paraId="59D92AC9" w14:textId="77777777" w:rsidR="00E23D84" w:rsidRPr="00E7196D"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3</w:t>
      </w:r>
      <w:r w:rsidRPr="00E7196D">
        <w:rPr>
          <w:rFonts w:ascii="Times New Roman" w:eastAsia="Times New Roman" w:hAnsi="Times New Roman" w:cs="Times New Roman"/>
          <w:bCs/>
          <w:sz w:val="30"/>
          <w:szCs w:val="30"/>
          <w:lang w:eastAsia="ru-RU"/>
        </w:rPr>
        <w:t xml:space="preserve">. У </w:t>
      </w:r>
      <w:proofErr w:type="spellStart"/>
      <w:r w:rsidRPr="00E7196D">
        <w:rPr>
          <w:rFonts w:ascii="Times New Roman" w:eastAsia="Times New Roman" w:hAnsi="Times New Roman" w:cs="Times New Roman"/>
          <w:bCs/>
          <w:sz w:val="30"/>
          <w:szCs w:val="30"/>
          <w:lang w:eastAsia="ru-RU"/>
        </w:rPr>
        <w:t>мэтах</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дзяржаўнага</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статыстычнага</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назірання</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папярэднім</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навучальным</w:t>
      </w:r>
      <w:proofErr w:type="spellEnd"/>
      <w:r w:rsidRPr="00E7196D">
        <w:rPr>
          <w:rFonts w:ascii="Times New Roman" w:eastAsia="Times New Roman" w:hAnsi="Times New Roman" w:cs="Times New Roman"/>
          <w:bCs/>
          <w:sz w:val="30"/>
          <w:szCs w:val="30"/>
          <w:lang w:eastAsia="ru-RU"/>
        </w:rPr>
        <w:t xml:space="preserve"> годам </w:t>
      </w:r>
      <w:proofErr w:type="spellStart"/>
      <w:r w:rsidRPr="00E7196D">
        <w:rPr>
          <w:rFonts w:ascii="Times New Roman" w:eastAsia="Times New Roman" w:hAnsi="Times New Roman" w:cs="Times New Roman"/>
          <w:bCs/>
          <w:sz w:val="30"/>
          <w:szCs w:val="30"/>
          <w:lang w:eastAsia="ru-RU"/>
        </w:rPr>
        <w:t>лічыцца</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перыяд</w:t>
      </w:r>
      <w:proofErr w:type="spellEnd"/>
      <w:r w:rsidRPr="00E7196D">
        <w:rPr>
          <w:rFonts w:ascii="Times New Roman" w:eastAsia="Times New Roman" w:hAnsi="Times New Roman" w:cs="Times New Roman"/>
          <w:bCs/>
          <w:sz w:val="30"/>
          <w:szCs w:val="30"/>
          <w:lang w:eastAsia="ru-RU"/>
        </w:rPr>
        <w:t xml:space="preserve"> з 1 </w:t>
      </w:r>
      <w:proofErr w:type="spellStart"/>
      <w:r w:rsidRPr="00E7196D">
        <w:rPr>
          <w:rFonts w:ascii="Times New Roman" w:eastAsia="Times New Roman" w:hAnsi="Times New Roman" w:cs="Times New Roman"/>
          <w:bCs/>
          <w:sz w:val="30"/>
          <w:szCs w:val="30"/>
          <w:lang w:eastAsia="ru-RU"/>
        </w:rPr>
        <w:t>кастрычніка</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папярэдняга</w:t>
      </w:r>
      <w:proofErr w:type="spellEnd"/>
      <w:r w:rsidRPr="00E7196D">
        <w:rPr>
          <w:rFonts w:ascii="Times New Roman" w:eastAsia="Times New Roman" w:hAnsi="Times New Roman" w:cs="Times New Roman"/>
          <w:bCs/>
          <w:sz w:val="30"/>
          <w:szCs w:val="30"/>
          <w:lang w:eastAsia="ru-RU"/>
        </w:rPr>
        <w:t xml:space="preserve"> года </w:t>
      </w:r>
      <w:r>
        <w:rPr>
          <w:rFonts w:ascii="Times New Roman" w:eastAsia="Times New Roman" w:hAnsi="Times New Roman" w:cs="Times New Roman"/>
          <w:bCs/>
          <w:sz w:val="30"/>
          <w:szCs w:val="30"/>
          <w:lang w:eastAsia="ru-RU"/>
        </w:rPr>
        <w:t xml:space="preserve">         </w:t>
      </w:r>
      <w:r w:rsidRPr="00E7196D">
        <w:rPr>
          <w:rFonts w:ascii="Times New Roman" w:eastAsia="Times New Roman" w:hAnsi="Times New Roman" w:cs="Times New Roman"/>
          <w:bCs/>
          <w:sz w:val="30"/>
          <w:szCs w:val="30"/>
          <w:lang w:eastAsia="ru-RU"/>
        </w:rPr>
        <w:t xml:space="preserve">па 30 </w:t>
      </w:r>
      <w:proofErr w:type="spellStart"/>
      <w:r w:rsidRPr="00E7196D">
        <w:rPr>
          <w:rFonts w:ascii="Times New Roman" w:eastAsia="Times New Roman" w:hAnsi="Times New Roman" w:cs="Times New Roman"/>
          <w:bCs/>
          <w:sz w:val="30"/>
          <w:szCs w:val="30"/>
          <w:lang w:eastAsia="ru-RU"/>
        </w:rPr>
        <w:t>верасня</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бягучага</w:t>
      </w:r>
      <w:proofErr w:type="spellEnd"/>
      <w:r w:rsidRPr="00E7196D">
        <w:rPr>
          <w:rFonts w:ascii="Times New Roman" w:eastAsia="Times New Roman" w:hAnsi="Times New Roman" w:cs="Times New Roman"/>
          <w:bCs/>
          <w:sz w:val="30"/>
          <w:szCs w:val="30"/>
          <w:lang w:eastAsia="ru-RU"/>
        </w:rPr>
        <w:t xml:space="preserve"> года.</w:t>
      </w:r>
    </w:p>
    <w:p w14:paraId="7B4B3C4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4</w:t>
      </w:r>
      <w:r w:rsidRPr="00473EA2">
        <w:rPr>
          <w:rFonts w:ascii="Times New Roman" w:eastAsia="Times New Roman" w:hAnsi="Times New Roman" w:cs="Times New Roman"/>
          <w:bCs/>
          <w:sz w:val="30"/>
          <w:szCs w:val="30"/>
          <w:lang w:eastAsia="ru-RU"/>
        </w:rPr>
        <w:t xml:space="preserve">. </w:t>
      </w:r>
      <w:proofErr w:type="gramStart"/>
      <w:r w:rsidRPr="00473EA2">
        <w:rPr>
          <w:rFonts w:ascii="Times New Roman" w:eastAsia="Times New Roman" w:hAnsi="Times New Roman" w:cs="Times New Roman"/>
          <w:bCs/>
          <w:sz w:val="30"/>
          <w:szCs w:val="30"/>
          <w:lang w:eastAsia="ru-RU"/>
        </w:rPr>
        <w:t>У форму</w:t>
      </w:r>
      <w:proofErr w:type="gram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ўключаюцца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val="be-BY" w:eastAsia="ru-RU"/>
        </w:rPr>
        <w:t>, якія падлягаюць размеркаванню</w:t>
      </w:r>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w:t>
      </w:r>
      <w:proofErr w:type="spellStart"/>
      <w:r w:rsidRPr="00473EA2">
        <w:rPr>
          <w:rFonts w:ascii="Times New Roman" w:eastAsia="Times New Roman" w:hAnsi="Times New Roman" w:cs="Times New Roman"/>
          <w:bCs/>
          <w:sz w:val="30"/>
          <w:szCs w:val="30"/>
          <w:lang w:eastAsia="ru-RU"/>
        </w:rPr>
        <w:t>накіраванню</w:t>
      </w:r>
      <w:proofErr w:type="spellEnd"/>
      <w:r w:rsidRPr="00473EA2">
        <w:rPr>
          <w:rFonts w:ascii="Times New Roman" w:eastAsia="Times New Roman" w:hAnsi="Times New Roman" w:cs="Times New Roman"/>
          <w:bCs/>
          <w:sz w:val="30"/>
          <w:szCs w:val="30"/>
          <w:lang w:eastAsia="ru-RU"/>
        </w:rPr>
        <w:t xml:space="preserve"> на работу</w:t>
      </w:r>
      <w:r w:rsidRPr="00473EA2">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наступных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журналаў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рэгістрацыі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выдачы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дыпломаў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ведамасцей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паведамленняў</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пасведчанняў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накіраванні</w:t>
      </w:r>
      <w:proofErr w:type="spellEnd"/>
      <w:r w:rsidRPr="00473EA2">
        <w:rPr>
          <w:rFonts w:ascii="Times New Roman" w:eastAsia="Times New Roman" w:hAnsi="Times New Roman" w:cs="Times New Roman"/>
          <w:bCs/>
          <w:sz w:val="30"/>
          <w:szCs w:val="30"/>
          <w:lang w:eastAsia="ru-RU"/>
        </w:rPr>
        <w:t xml:space="preserve"> на работу, </w:t>
      </w:r>
      <w:proofErr w:type="spellStart"/>
      <w:r w:rsidRPr="00473EA2">
        <w:rPr>
          <w:rFonts w:ascii="Times New Roman" w:eastAsia="Times New Roman" w:hAnsi="Times New Roman" w:cs="Times New Roman"/>
          <w:bCs/>
          <w:sz w:val="30"/>
          <w:szCs w:val="30"/>
          <w:lang w:eastAsia="ru-RU"/>
        </w:rPr>
        <w:t>даведак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самастойным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працаўладкаванні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загадаў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іншых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маюцца</w:t>
      </w:r>
      <w:proofErr w:type="spellEnd"/>
      <w:r w:rsidRPr="00473EA2">
        <w:rPr>
          <w:rFonts w:ascii="Times New Roman" w:eastAsia="Times New Roman" w:hAnsi="Times New Roman" w:cs="Times New Roman"/>
          <w:bCs/>
          <w:sz w:val="30"/>
          <w:szCs w:val="30"/>
          <w:lang w:eastAsia="ru-RU"/>
        </w:rPr>
        <w:t xml:space="preserve"> ў УВА.</w:t>
      </w:r>
    </w:p>
    <w:p w14:paraId="1054792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формы ў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уключаюцца</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 xml:space="preserve">таксама даныя аб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val="be-BY" w:eastAsia="ru-RU"/>
        </w:rPr>
        <w:t xml:space="preserve"> </w:t>
      </w:r>
      <w:proofErr w:type="spellStart"/>
      <w:r w:rsidRPr="00473EA2">
        <w:rPr>
          <w:rFonts w:ascii="Times New Roman" w:eastAsia="Times New Roman" w:hAnsi="Times New Roman" w:cs="Times New Roman"/>
          <w:bCs/>
          <w:sz w:val="30"/>
          <w:szCs w:val="30"/>
          <w:lang w:eastAsia="ru-RU"/>
        </w:rPr>
        <w:t>ваенных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факультэтаў</w:t>
      </w:r>
      <w:proofErr w:type="spellEnd"/>
      <w:r w:rsidRPr="00473EA2">
        <w:rPr>
          <w:rFonts w:ascii="Times New Roman" w:eastAsia="Times New Roman" w:hAnsi="Times New Roman" w:cs="Times New Roman"/>
          <w:bCs/>
          <w:sz w:val="30"/>
          <w:szCs w:val="30"/>
          <w:lang w:eastAsia="ru-RU"/>
        </w:rPr>
        <w:t>.</w:t>
      </w:r>
    </w:p>
    <w:p w14:paraId="13B80B9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5</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кода і </w:t>
      </w:r>
      <w:proofErr w:type="spellStart"/>
      <w:r w:rsidRPr="00473EA2">
        <w:rPr>
          <w:rFonts w:ascii="Times New Roman" w:eastAsia="Times New Roman" w:hAnsi="Times New Roman" w:cs="Times New Roman"/>
          <w:bCs/>
          <w:sz w:val="30"/>
          <w:szCs w:val="30"/>
          <w:lang w:eastAsia="ru-RU"/>
        </w:rPr>
        <w:t>назвы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трэба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кіравацца</w:t>
      </w:r>
      <w:proofErr w:type="spellEnd"/>
      <w:r w:rsidRPr="00473EA2">
        <w:rPr>
          <w:rFonts w:ascii="Times New Roman" w:eastAsia="Times New Roman" w:hAnsi="Times New Roman" w:cs="Times New Roman"/>
          <w:bCs/>
          <w:sz w:val="30"/>
          <w:szCs w:val="30"/>
          <w:lang w:eastAsia="ru-RU"/>
        </w:rPr>
        <w:t xml:space="preserve"> Общегосударственным классификатором Республики Беларусь </w:t>
      </w:r>
    </w:p>
    <w:p w14:paraId="16A215A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АКРБ 011-2009 «Спецыяльнасці і кваліфікацыі», зацверджаным пастановай Міністэрства адукацыі Рэспублікі Беларусь ад 2 чэрвеня 2009 г. № 36 (далей – Класіфікатар) у адносінах да вышэйшай адукацыі </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w:t>
      </w:r>
      <w:proofErr w:type="spellStart"/>
      <w:r w:rsidRPr="00473EA2">
        <w:rPr>
          <w:rFonts w:ascii="Times New Roman" w:eastAsia="Times New Roman" w:hAnsi="Times New Roman" w:cs="Times New Roman"/>
          <w:bCs/>
          <w:sz w:val="30"/>
          <w:szCs w:val="30"/>
          <w:lang w:eastAsia="ru-RU"/>
        </w:rPr>
        <w:t>i</w:t>
      </w:r>
      <w:proofErr w:type="spellEnd"/>
      <w:r w:rsidRPr="00473EA2">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eastAsia="ru-RU"/>
        </w:rPr>
        <w:t>II</w:t>
      </w:r>
      <w:r w:rsidRPr="00473EA2">
        <w:rPr>
          <w:rFonts w:ascii="Times New Roman" w:eastAsia="Times New Roman" w:hAnsi="Times New Roman" w:cs="Times New Roman"/>
          <w:bCs/>
          <w:sz w:val="30"/>
          <w:szCs w:val="30"/>
          <w:lang w:val="be-BY" w:eastAsia="ru-RU"/>
        </w:rPr>
        <w:t xml:space="preserve"> ступеней; </w:t>
      </w:r>
    </w:p>
    <w:p w14:paraId="6324463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Агульнадзяржаўным класіфікатарам Рэспублікі Беларусь </w:t>
      </w:r>
      <w:r w:rsidRPr="00473EA2">
        <w:rPr>
          <w:rFonts w:ascii="Times New Roman" w:eastAsia="Times New Roman" w:hAnsi="Times New Roman" w:cs="Times New Roman"/>
          <w:bCs/>
          <w:sz w:val="30"/>
          <w:szCs w:val="30"/>
          <w:lang w:val="be-BY" w:eastAsia="ru-RU"/>
        </w:rPr>
        <w:br/>
        <w:t>АКРБ 011-2022 «Спецыяльнасці і кваліфікацыі», зацверджаным пастановай Міністэрства адукацыі Рэспублікі Беларусь ад 24 сакавіка 2022 г. № 54 (далей – Класіфікатар) у адносінах да агульай, спецыяльнай і паглыбленай вышэйшай адукацыі.</w:t>
      </w:r>
    </w:p>
    <w:p w14:paraId="01A64A1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256A71A2" w14:textId="77777777" w:rsidR="00E23D84" w:rsidRDefault="00E23D84" w:rsidP="00E23D84">
      <w:pPr>
        <w:spacing w:after="0" w:line="240" w:lineRule="auto"/>
        <w:ind w:firstLine="709"/>
        <w:jc w:val="center"/>
        <w:rPr>
          <w:rFonts w:ascii="Times New Roman" w:eastAsia="Times New Roman" w:hAnsi="Times New Roman" w:cs="Times New Roman"/>
          <w:bCs/>
          <w:sz w:val="30"/>
          <w:szCs w:val="30"/>
          <w:lang w:val="be-BY" w:eastAsia="ru-RU"/>
        </w:rPr>
      </w:pPr>
    </w:p>
    <w:p w14:paraId="3DD14314" w14:textId="77777777" w:rsidR="00E23D84" w:rsidRDefault="00E23D84" w:rsidP="00E23D84">
      <w:pPr>
        <w:spacing w:after="0" w:line="240" w:lineRule="auto"/>
        <w:ind w:firstLine="709"/>
        <w:jc w:val="center"/>
        <w:rPr>
          <w:rFonts w:ascii="Times New Roman" w:eastAsia="Times New Roman" w:hAnsi="Times New Roman" w:cs="Times New Roman"/>
          <w:bCs/>
          <w:sz w:val="30"/>
          <w:szCs w:val="30"/>
          <w:lang w:val="be-BY" w:eastAsia="ru-RU"/>
        </w:rPr>
      </w:pPr>
    </w:p>
    <w:p w14:paraId="6375A208" w14:textId="7F962332" w:rsidR="00E23D84" w:rsidRPr="00473EA2" w:rsidRDefault="00E23D84" w:rsidP="00E23D84">
      <w:pPr>
        <w:spacing w:after="0" w:line="240" w:lineRule="auto"/>
        <w:ind w:firstLine="709"/>
        <w:jc w:val="center"/>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lastRenderedPageBreak/>
        <w:t>ПАРАДАК ЗАПАЎНЕННЯ ТАБЛІЦ ФОРМЫ</w:t>
      </w:r>
    </w:p>
    <w:p w14:paraId="4445419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567A428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Pr>
          <w:rFonts w:ascii="Times New Roman" w:eastAsia="Times New Roman" w:hAnsi="Times New Roman" w:cs="Times New Roman"/>
          <w:bCs/>
          <w:sz w:val="30"/>
          <w:szCs w:val="30"/>
          <w:lang w:val="be-BY" w:eastAsia="ru-RU"/>
        </w:rPr>
        <w:t>6</w:t>
      </w:r>
      <w:r w:rsidRPr="00473EA2">
        <w:rPr>
          <w:rFonts w:ascii="Times New Roman" w:eastAsia="Times New Roman" w:hAnsi="Times New Roman" w:cs="Times New Roman"/>
          <w:bCs/>
          <w:sz w:val="30"/>
          <w:szCs w:val="30"/>
          <w:lang w:val="be-BY" w:eastAsia="ru-RU"/>
        </w:rPr>
        <w:t>. У табліцах 2-5  «Звесткі аб размеркаванні або накіраванні на работу выпускнікоў, якія атрымалі вышэйшую адукацыю за кошт сродкаў рэспубліканскага бюджэту»:</w:t>
      </w:r>
    </w:p>
    <w:p w14:paraId="2B58584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не </w:t>
      </w:r>
      <w:r w:rsidRPr="00473EA2">
        <w:rPr>
          <w:rFonts w:ascii="Times New Roman" w:eastAsia="Times New Roman" w:hAnsi="Times New Roman" w:cs="Times New Roman"/>
          <w:bCs/>
          <w:sz w:val="30"/>
          <w:szCs w:val="30"/>
          <w:lang w:val="be-BY" w:eastAsia="ru-RU"/>
        </w:rPr>
        <w:t>паказваюцца</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выпускнiкi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пераразмеркаваны</w:t>
      </w:r>
      <w:proofErr w:type="spellEnd"/>
      <w:r w:rsidRPr="00473EA2">
        <w:rPr>
          <w:rFonts w:ascii="Times New Roman" w:eastAsia="Times New Roman" w:hAnsi="Times New Roman" w:cs="Times New Roman"/>
          <w:bCs/>
          <w:sz w:val="30"/>
          <w:szCs w:val="30"/>
          <w:lang w:val="be-BY" w:eastAsia="ru-RU"/>
        </w:rPr>
        <w:t xml:space="preserve"> (перанакіраваны)</w:t>
      </w:r>
      <w:r w:rsidRPr="00473EA2">
        <w:rPr>
          <w:rFonts w:ascii="Times New Roman" w:eastAsia="Times New Roman" w:hAnsi="Times New Roman" w:cs="Times New Roman"/>
          <w:bCs/>
          <w:sz w:val="30"/>
          <w:szCs w:val="30"/>
          <w:lang w:eastAsia="ru-RU"/>
        </w:rPr>
        <w:t>;</w:t>
      </w:r>
    </w:p>
    <w:p w14:paraId="773F0D4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val="be-BY" w:eastAsia="ru-RU"/>
        </w:rPr>
        <w:t>, якія</w:t>
      </w:r>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адпаведнасці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заканадаўствам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падлягаюць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накіраванню</w:t>
      </w:r>
      <w:proofErr w:type="spellEnd"/>
      <w:r w:rsidRPr="00473EA2">
        <w:rPr>
          <w:rFonts w:ascii="Times New Roman" w:eastAsia="Times New Roman" w:hAnsi="Times New Roman" w:cs="Times New Roman"/>
          <w:bCs/>
          <w:sz w:val="30"/>
          <w:szCs w:val="30"/>
          <w:lang w:eastAsia="ru-RU"/>
        </w:rPr>
        <w:t xml:space="preserve"> на работу;</w:t>
      </w:r>
    </w:p>
    <w:p w14:paraId="48EC6DA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3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роўныя</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gramStart"/>
      <w:r w:rsidRPr="00473EA2">
        <w:rPr>
          <w:rFonts w:ascii="Times New Roman" w:eastAsia="Times New Roman" w:hAnsi="Times New Roman" w:cs="Times New Roman"/>
          <w:bCs/>
          <w:sz w:val="30"/>
          <w:szCs w:val="30"/>
          <w:lang w:eastAsia="ru-RU"/>
        </w:rPr>
        <w:t>у графах</w:t>
      </w:r>
      <w:proofErr w:type="gramEnd"/>
      <w:r w:rsidRPr="00473EA2">
        <w:rPr>
          <w:rFonts w:ascii="Times New Roman" w:eastAsia="Times New Roman" w:hAnsi="Times New Roman" w:cs="Times New Roman"/>
          <w:bCs/>
          <w:sz w:val="30"/>
          <w:szCs w:val="30"/>
          <w:lang w:eastAsia="ru-RU"/>
        </w:rPr>
        <w:t xml:space="preserve"> 4, 9 і 10 па </w:t>
      </w:r>
      <w:proofErr w:type="spellStart"/>
      <w:r w:rsidRPr="00473EA2">
        <w:rPr>
          <w:rFonts w:ascii="Times New Roman" w:eastAsia="Times New Roman" w:hAnsi="Times New Roman" w:cs="Times New Roman"/>
          <w:bCs/>
          <w:sz w:val="30"/>
          <w:szCs w:val="30"/>
          <w:lang w:eastAsia="ru-RU"/>
        </w:rPr>
        <w:t>ўсіх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w:t>
      </w:r>
    </w:p>
    <w:p w14:paraId="3138517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 </w:t>
      </w: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4 з </w:t>
      </w:r>
      <w:proofErr w:type="spellStart"/>
      <w:r w:rsidRPr="00473EA2">
        <w:rPr>
          <w:rFonts w:ascii="Times New Roman" w:eastAsia="Times New Roman" w:hAnsi="Times New Roman" w:cs="Times New Roman"/>
          <w:bCs/>
          <w:sz w:val="30"/>
          <w:szCs w:val="30"/>
          <w:lang w:eastAsia="ru-RU"/>
        </w:rPr>
        <w:t>агульнай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падлягаюць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размеркаванню</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накіраванню</w:t>
      </w:r>
      <w:proofErr w:type="spellEnd"/>
      <w:r w:rsidRPr="00473EA2">
        <w:rPr>
          <w:rFonts w:ascii="Times New Roman" w:eastAsia="Times New Roman" w:hAnsi="Times New Roman" w:cs="Times New Roman"/>
          <w:bCs/>
          <w:sz w:val="30"/>
          <w:szCs w:val="30"/>
          <w:lang w:eastAsia="ru-RU"/>
        </w:rPr>
        <w:t xml:space="preserve"> на работу (з графы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пасведчанне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накіраванні</w:t>
      </w:r>
      <w:proofErr w:type="spellEnd"/>
      <w:r w:rsidRPr="00473EA2">
        <w:rPr>
          <w:rFonts w:ascii="Times New Roman" w:eastAsia="Times New Roman" w:hAnsi="Times New Roman" w:cs="Times New Roman"/>
          <w:bCs/>
          <w:sz w:val="30"/>
          <w:szCs w:val="30"/>
          <w:lang w:eastAsia="ru-RU"/>
        </w:rPr>
        <w:t xml:space="preserve"> на работу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накіраванні</w:t>
      </w:r>
      <w:proofErr w:type="spellEnd"/>
      <w:r w:rsidRPr="00473EA2">
        <w:rPr>
          <w:rFonts w:ascii="Times New Roman" w:eastAsia="Times New Roman" w:hAnsi="Times New Roman" w:cs="Times New Roman"/>
          <w:bCs/>
          <w:sz w:val="30"/>
          <w:szCs w:val="30"/>
          <w:lang w:eastAsia="ru-RU"/>
        </w:rPr>
        <w:t xml:space="preserve"> на работу; </w:t>
      </w:r>
    </w:p>
    <w:p w14:paraId="58998D2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 графы з 4 па 8 </w:t>
      </w:r>
      <w:proofErr w:type="spellStart"/>
      <w:r w:rsidRPr="00473EA2">
        <w:rPr>
          <w:rFonts w:ascii="Times New Roman" w:eastAsia="Times New Roman" w:hAnsi="Times New Roman" w:cs="Times New Roman"/>
          <w:bCs/>
          <w:sz w:val="30"/>
          <w:szCs w:val="30"/>
          <w:lang w:eastAsia="ru-RU"/>
        </w:rPr>
        <w:t>запаўняюцца</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ведамасцей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дагавораў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узаемадзеянні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з </w:t>
      </w:r>
      <w:r>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арганізацыямі</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заказчыкамі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кадраў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падрыхтоўцы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спецыялістаў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заявак</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падрыхтоўку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спецыялістаў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арганізацый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патрэбу</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падрыхтоўцы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спецыялістаў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дагавораў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мэтавай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падрыхтоўцы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пісьмовых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запытаў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
    <w:p w14:paraId="15CA06D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4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роўныя</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gramStart"/>
      <w:r w:rsidRPr="00473EA2">
        <w:rPr>
          <w:rFonts w:ascii="Times New Roman" w:eastAsia="Times New Roman" w:hAnsi="Times New Roman" w:cs="Times New Roman"/>
          <w:bCs/>
          <w:sz w:val="30"/>
          <w:szCs w:val="30"/>
          <w:lang w:eastAsia="ru-RU"/>
        </w:rPr>
        <w:t>у графах</w:t>
      </w:r>
      <w:proofErr w:type="gramEnd"/>
      <w:r w:rsidRPr="00473EA2">
        <w:rPr>
          <w:rFonts w:ascii="Times New Roman" w:eastAsia="Times New Roman" w:hAnsi="Times New Roman" w:cs="Times New Roman"/>
          <w:bCs/>
          <w:sz w:val="30"/>
          <w:szCs w:val="30"/>
          <w:lang w:eastAsia="ru-RU"/>
        </w:rPr>
        <w:t xml:space="preserve"> з 5 па 8;</w:t>
      </w:r>
    </w:p>
    <w:p w14:paraId="0275138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9 з </w:t>
      </w:r>
      <w:proofErr w:type="spellStart"/>
      <w:r w:rsidRPr="00473EA2">
        <w:rPr>
          <w:rFonts w:ascii="Times New Roman" w:eastAsia="Times New Roman" w:hAnsi="Times New Roman" w:cs="Times New Roman"/>
          <w:bCs/>
          <w:sz w:val="30"/>
          <w:szCs w:val="30"/>
          <w:lang w:eastAsia="ru-RU"/>
        </w:rPr>
        <w:t>агульнай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падлягаюць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размеркаванню</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накіраванню</w:t>
      </w:r>
      <w:proofErr w:type="spellEnd"/>
      <w:r w:rsidRPr="00473EA2">
        <w:rPr>
          <w:rFonts w:ascii="Times New Roman" w:eastAsia="Times New Roman" w:hAnsi="Times New Roman" w:cs="Times New Roman"/>
          <w:bCs/>
          <w:sz w:val="30"/>
          <w:szCs w:val="30"/>
          <w:lang w:eastAsia="ru-RU"/>
        </w:rPr>
        <w:t xml:space="preserve"> на работу (з графы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права на </w:t>
      </w:r>
      <w:proofErr w:type="spellStart"/>
      <w:r w:rsidRPr="00473EA2">
        <w:rPr>
          <w:rFonts w:ascii="Times New Roman" w:eastAsia="Times New Roman" w:hAnsi="Times New Roman" w:cs="Times New Roman"/>
          <w:bCs/>
          <w:sz w:val="30"/>
          <w:szCs w:val="30"/>
          <w:lang w:eastAsia="ru-RU"/>
        </w:rPr>
        <w:t>самастойнае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працаўладкаванне</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сувязі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адсутнасцю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працаўладкавання</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адпаведнасці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атрыманай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спецыяльнасцю</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прысвоенай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кваліфікацыяй</w:t>
      </w:r>
      <w:proofErr w:type="spellEnd"/>
      <w:r w:rsidRPr="00473EA2">
        <w:rPr>
          <w:rFonts w:ascii="Times New Roman" w:eastAsia="Times New Roman" w:hAnsi="Times New Roman" w:cs="Times New Roman"/>
          <w:bCs/>
          <w:sz w:val="30"/>
          <w:szCs w:val="30"/>
          <w:lang w:eastAsia="ru-RU"/>
        </w:rPr>
        <w:t xml:space="preserve">, у графе 10 –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астатніх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выпадках</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адпаведнасці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заканадаўствам</w:t>
      </w:r>
      <w:proofErr w:type="spellEnd"/>
      <w:r w:rsidRPr="00473EA2">
        <w:rPr>
          <w:rFonts w:ascii="Times New Roman" w:eastAsia="Times New Roman" w:hAnsi="Times New Roman" w:cs="Times New Roman"/>
          <w:bCs/>
          <w:sz w:val="30"/>
          <w:szCs w:val="30"/>
          <w:lang w:eastAsia="ru-RU"/>
        </w:rPr>
        <w:t xml:space="preserve">; </w:t>
      </w:r>
    </w:p>
    <w:p w14:paraId="607A654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7</w:t>
      </w:r>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6-9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працаўладкаванні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адукацыю</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бюджэту</w:t>
      </w:r>
      <w:proofErr w:type="spellEnd"/>
      <w:r w:rsidRPr="00473EA2">
        <w:rPr>
          <w:rFonts w:ascii="Times New Roman" w:eastAsia="Times New Roman" w:hAnsi="Times New Roman" w:cs="Times New Roman"/>
          <w:bCs/>
          <w:sz w:val="30"/>
          <w:szCs w:val="30"/>
          <w:lang w:eastAsia="ru-RU"/>
        </w:rPr>
        <w:t>»:</w:t>
      </w:r>
    </w:p>
    <w:p w14:paraId="528C22B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працаўладкаваных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w:t>
      </w:r>
      <w:proofErr w:type="spellEnd"/>
      <w:r w:rsidRPr="00473EA2">
        <w:rPr>
          <w:rFonts w:ascii="Times New Roman" w:eastAsia="Times New Roman" w:hAnsi="Times New Roman" w:cs="Times New Roman"/>
          <w:bCs/>
          <w:sz w:val="30"/>
          <w:szCs w:val="30"/>
          <w:lang w:eastAsia="ru-RU"/>
        </w:rPr>
        <w:t xml:space="preserve"> работы шляхам </w:t>
      </w:r>
      <w:proofErr w:type="spellStart"/>
      <w:r w:rsidRPr="00473EA2">
        <w:rPr>
          <w:rFonts w:ascii="Times New Roman" w:eastAsia="Times New Roman" w:hAnsi="Times New Roman" w:cs="Times New Roman"/>
          <w:bCs/>
          <w:sz w:val="30"/>
          <w:szCs w:val="30"/>
          <w:lang w:eastAsia="ru-RU"/>
        </w:rPr>
        <w:t>размеркавання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накіравання</w:t>
      </w:r>
      <w:proofErr w:type="spellEnd"/>
      <w:r w:rsidRPr="00473EA2">
        <w:rPr>
          <w:rFonts w:ascii="Times New Roman" w:eastAsia="Times New Roman" w:hAnsi="Times New Roman" w:cs="Times New Roman"/>
          <w:bCs/>
          <w:sz w:val="30"/>
          <w:szCs w:val="30"/>
          <w:lang w:eastAsia="ru-RU"/>
        </w:rPr>
        <w:t xml:space="preserve"> на работу</w:t>
      </w:r>
      <w:r w:rsidRPr="00473EA2">
        <w:rPr>
          <w:rFonts w:ascii="Times New Roman" w:eastAsia="Times New Roman" w:hAnsi="Times New Roman" w:cs="Times New Roman"/>
          <w:bCs/>
          <w:sz w:val="30"/>
          <w:szCs w:val="30"/>
          <w:lang w:val="be-BY" w:eastAsia="ru-RU"/>
        </w:rPr>
        <w:t>. Таксама як працаўладкаваныя паказваюцца выпускн</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к</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як</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я был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пераразмеркаваны, (перанакіраваны); </w:t>
      </w:r>
    </w:p>
    <w:p w14:paraId="651CDA1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у графах 4-6 з колькасці выпускнікоў, якія атрымалі пасведчанне аб накіраванні на работу, паказваецца адпаведна колькасць выпускнікоў, якія не прыступіўшы да работы, паступілі ў УВА для атрымання паглыбленнай вышэйшай адукацыі ў дзеннай форме за кошт сродкаў рэспубліканскага бюджэту, прызваны на ваенную службу або паступілі на ваенную службу па кантракту. </w:t>
      </w:r>
    </w:p>
    <w:p w14:paraId="1EE777C1" w14:textId="77777777" w:rsidR="00E23D84" w:rsidRPr="00840120"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Pr>
          <w:rFonts w:ascii="Times New Roman" w:eastAsia="Times New Roman" w:hAnsi="Times New Roman" w:cs="Times New Roman"/>
          <w:bCs/>
          <w:sz w:val="30"/>
          <w:szCs w:val="30"/>
          <w:lang w:val="be-BY" w:eastAsia="ru-RU"/>
        </w:rPr>
        <w:lastRenderedPageBreak/>
        <w:t>8</w:t>
      </w:r>
      <w:r w:rsidRPr="00473EA2">
        <w:rPr>
          <w:rFonts w:ascii="Times New Roman" w:eastAsia="Times New Roman" w:hAnsi="Times New Roman" w:cs="Times New Roman"/>
          <w:bCs/>
          <w:sz w:val="30"/>
          <w:szCs w:val="30"/>
          <w:lang w:val="be-BY" w:eastAsia="ru-RU"/>
        </w:rPr>
        <w:t xml:space="preserve">. У табліцы 10 «Звесткі аб размеркаванні і працаўладкаванні выпускнікоў, якія атрымалі вышэйшую адукацыю </w:t>
      </w:r>
      <w:r w:rsidRPr="00473EA2">
        <w:rPr>
          <w:rFonts w:ascii="Times New Roman" w:eastAsia="Times New Roman" w:hAnsi="Times New Roman" w:cs="Times New Roman"/>
          <w:bCs/>
          <w:sz w:val="30"/>
          <w:szCs w:val="30"/>
          <w:lang w:eastAsia="ru-RU"/>
        </w:rPr>
        <w:t>II</w:t>
      </w:r>
      <w:r w:rsidRPr="00840120">
        <w:rPr>
          <w:rFonts w:ascii="Times New Roman" w:eastAsia="Times New Roman" w:hAnsi="Times New Roman" w:cs="Times New Roman"/>
          <w:bCs/>
          <w:sz w:val="30"/>
          <w:szCs w:val="30"/>
          <w:lang w:val="be-BY" w:eastAsia="ru-RU"/>
        </w:rPr>
        <w:t xml:space="preserve"> ступені за кошт сродкаў рэспубліканскага бюджэту»:</w:t>
      </w:r>
    </w:p>
    <w:p w14:paraId="30E9E0F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840120">
        <w:rPr>
          <w:rFonts w:ascii="Times New Roman" w:eastAsia="Times New Roman" w:hAnsi="Times New Roman" w:cs="Times New Roman"/>
          <w:bCs/>
          <w:sz w:val="30"/>
          <w:szCs w:val="30"/>
          <w:lang w:val="be-BY" w:eastAsia="ru-RU"/>
        </w:rPr>
        <w:t>прыводзяцца даныя аб размеркаванні</w:t>
      </w:r>
      <w:r w:rsidRPr="00473EA2">
        <w:rPr>
          <w:rFonts w:ascii="Times New Roman" w:eastAsia="Times New Roman" w:hAnsi="Times New Roman" w:cs="Times New Roman"/>
          <w:bCs/>
          <w:sz w:val="30"/>
          <w:szCs w:val="30"/>
          <w:lang w:val="be-BY" w:eastAsia="ru-RU"/>
        </w:rPr>
        <w:t xml:space="preserve"> </w:t>
      </w:r>
      <w:r w:rsidRPr="00840120">
        <w:rPr>
          <w:rFonts w:ascii="Times New Roman" w:eastAsia="Times New Roman" w:hAnsi="Times New Roman" w:cs="Times New Roman"/>
          <w:bCs/>
          <w:sz w:val="30"/>
          <w:szCs w:val="30"/>
          <w:lang w:val="be-BY" w:eastAsia="ru-RU"/>
        </w:rPr>
        <w:t xml:space="preserve">і працаўладкаванні выпускнікоў, якія атрымалі вышэйшую адукацыю </w:t>
      </w:r>
      <w:r w:rsidRPr="00473EA2">
        <w:rPr>
          <w:rFonts w:ascii="Times New Roman" w:eastAsia="Times New Roman" w:hAnsi="Times New Roman" w:cs="Times New Roman"/>
          <w:bCs/>
          <w:sz w:val="30"/>
          <w:szCs w:val="30"/>
          <w:lang w:eastAsia="ru-RU"/>
        </w:rPr>
        <w:t xml:space="preserve">ІІ </w:t>
      </w:r>
      <w:proofErr w:type="spellStart"/>
      <w:r w:rsidRPr="00473EA2">
        <w:rPr>
          <w:rFonts w:ascii="Times New Roman" w:eastAsia="Times New Roman" w:hAnsi="Times New Roman" w:cs="Times New Roman"/>
          <w:bCs/>
          <w:sz w:val="30"/>
          <w:szCs w:val="30"/>
          <w:lang w:eastAsia="ru-RU"/>
        </w:rPr>
        <w:t>ступені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згодна</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заканадаўствам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падлягаюць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размеркаванню</w:t>
      </w:r>
      <w:proofErr w:type="spellEnd"/>
      <w:r w:rsidRPr="00473EA2">
        <w:rPr>
          <w:rFonts w:ascii="Times New Roman" w:eastAsia="Times New Roman" w:hAnsi="Times New Roman" w:cs="Times New Roman"/>
          <w:bCs/>
          <w:sz w:val="30"/>
          <w:szCs w:val="30"/>
          <w:lang w:eastAsia="ru-RU"/>
        </w:rPr>
        <w:t>;</w:t>
      </w:r>
    </w:p>
    <w:p w14:paraId="1767F98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val="be-BY" w:eastAsia="ru-RU"/>
        </w:rPr>
        <w:t xml:space="preserve">у графе 4 </w:t>
      </w:r>
      <w:r w:rsidRPr="00473EA2">
        <w:rPr>
          <w:rFonts w:ascii="Times New Roman" w:eastAsia="Times New Roman" w:hAnsi="Times New Roman" w:cs="Times New Roman"/>
          <w:bCs/>
          <w:sz w:val="30"/>
          <w:szCs w:val="30"/>
          <w:lang w:eastAsia="ru-RU"/>
        </w:rPr>
        <w:t>не па</w:t>
      </w:r>
      <w:r w:rsidRPr="00473EA2">
        <w:rPr>
          <w:rFonts w:ascii="Times New Roman" w:eastAsia="Times New Roman" w:hAnsi="Times New Roman" w:cs="Times New Roman"/>
          <w:bCs/>
          <w:sz w:val="30"/>
          <w:szCs w:val="30"/>
          <w:lang w:val="be-BY" w:eastAsia="ru-RU"/>
        </w:rPr>
        <w:t>ка</w:t>
      </w:r>
      <w:proofErr w:type="spellStart"/>
      <w:r w:rsidRPr="00473EA2">
        <w:rPr>
          <w:rFonts w:ascii="Times New Roman" w:eastAsia="Times New Roman" w:hAnsi="Times New Roman" w:cs="Times New Roman"/>
          <w:bCs/>
          <w:sz w:val="30"/>
          <w:szCs w:val="30"/>
          <w:lang w:eastAsia="ru-RU"/>
        </w:rPr>
        <w:t>зваюцца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выспускнiкi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пераразмеркаваны</w:t>
      </w:r>
      <w:proofErr w:type="spellEnd"/>
      <w:r w:rsidRPr="00473EA2">
        <w:rPr>
          <w:rFonts w:ascii="Times New Roman" w:eastAsia="Times New Roman" w:hAnsi="Times New Roman" w:cs="Times New Roman"/>
          <w:bCs/>
          <w:sz w:val="30"/>
          <w:szCs w:val="30"/>
          <w:lang w:eastAsia="ru-RU"/>
        </w:rPr>
        <w:t>;</w:t>
      </w:r>
    </w:p>
    <w:p w14:paraId="0ADCD12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у графе 7 як працаўладкаваныя паказваюцца в</w:t>
      </w:r>
      <w:proofErr w:type="spellStart"/>
      <w:r w:rsidRPr="00473EA2">
        <w:rPr>
          <w:rFonts w:ascii="Times New Roman" w:eastAsia="Times New Roman" w:hAnsi="Times New Roman" w:cs="Times New Roman"/>
          <w:bCs/>
          <w:sz w:val="30"/>
          <w:szCs w:val="30"/>
          <w:lang w:eastAsia="ru-RU"/>
        </w:rPr>
        <w:t>ыпускнiкi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пераразмеркаваны</w:t>
      </w:r>
      <w:proofErr w:type="spellEnd"/>
      <w:r w:rsidRPr="00473EA2">
        <w:rPr>
          <w:rFonts w:ascii="Times New Roman" w:eastAsia="Times New Roman" w:hAnsi="Times New Roman" w:cs="Times New Roman"/>
          <w:bCs/>
          <w:sz w:val="30"/>
          <w:szCs w:val="30"/>
          <w:lang w:val="be-BY" w:eastAsia="ru-RU"/>
        </w:rPr>
        <w:t>;</w:t>
      </w:r>
    </w:p>
    <w:p w14:paraId="545019C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паказчыкі табліцы 10 запаўняюцца аналагічна адпаведным паказчыкам табліц 2-5 і табліц 6-9.</w:t>
      </w:r>
    </w:p>
    <w:p w14:paraId="1FFA075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Pr>
          <w:rFonts w:ascii="Times New Roman" w:eastAsia="Times New Roman" w:hAnsi="Times New Roman" w:cs="Times New Roman"/>
          <w:bCs/>
          <w:sz w:val="30"/>
          <w:szCs w:val="30"/>
          <w:lang w:val="be-BY" w:eastAsia="ru-RU"/>
        </w:rPr>
        <w:t>9</w:t>
      </w:r>
      <w:r w:rsidRPr="00473EA2">
        <w:rPr>
          <w:rFonts w:ascii="Times New Roman" w:eastAsia="Times New Roman" w:hAnsi="Times New Roman" w:cs="Times New Roman"/>
          <w:bCs/>
          <w:sz w:val="30"/>
          <w:szCs w:val="30"/>
          <w:lang w:val="be-BY" w:eastAsia="ru-RU"/>
        </w:rPr>
        <w:t xml:space="preserve">. У табліцах 11-15 «Дадатковыя звесткі аб накіраванні і працаўладкаванні выпускнікоў, якія атрымалі вышэйшую адукацыю за кошт сродкаў рэспубліканскага бюджэту»: </w:t>
      </w:r>
    </w:p>
    <w:p w14:paraId="55F86DD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па радку 01 з колькасці выпускнікоў, якія былі размеркаваны (накіраваны на работу) (з графы 4 табліц 2-5 або графы 4 табліцы 10), паказваецца колькасць выпускнікоў, якія добраахвотна вярнулі ў рэспубліканскі бюджэт сродкі, затрачаныя дзяржавай на іх падрыхтоўку, на падставе копій плацёжных дакументаў аб кампенсацыі і якім выдадзены даведкі аб самастойным працаўладкаванні; </w:t>
      </w:r>
    </w:p>
    <w:p w14:paraId="369ADE1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па радку 02 паказваецца колькасць выпускнікоў, якія атрымалі вышэйшую адукацыю за кошт уласных сродкаў і па іх згодзе накіраваны на работу; </w:t>
      </w:r>
    </w:p>
    <w:p w14:paraId="6E481F4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 радку 03 паказваецца колькасць выпускнікоў, якія атрымалі адмову наймальніка ў прыёме на работу работу ў адпаведнасці з заяўкай гэтага наймальніка або дагаворам аб узаемадзеянні, і звярнуліся ў УВА за пераразмеркаваннем;</w:t>
      </w:r>
    </w:p>
    <w:p w14:paraId="5FE3F23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у радку 07 паказваецца колькасць выпускнікоў, якія пераразмеркаваны на</w:t>
      </w:r>
      <w:r w:rsidRPr="00473EA2">
        <w:rPr>
          <w:rFonts w:ascii="Times New Roman" w:eastAsia="Times New Roman" w:hAnsi="Times New Roman" w:cs="Times New Roman"/>
          <w:bCs/>
          <w:sz w:val="30"/>
          <w:szCs w:val="30"/>
          <w:lang w:eastAsia="ru-RU"/>
        </w:rPr>
        <w:t> </w:t>
      </w:r>
      <w:r w:rsidRPr="00473EA2">
        <w:rPr>
          <w:rFonts w:ascii="Times New Roman" w:eastAsia="Times New Roman" w:hAnsi="Times New Roman" w:cs="Times New Roman"/>
          <w:bCs/>
          <w:sz w:val="30"/>
          <w:szCs w:val="30"/>
          <w:lang w:val="be-BY" w:eastAsia="ru-RU"/>
        </w:rPr>
        <w:t>службу ў</w:t>
      </w:r>
      <w:r w:rsidRPr="00473EA2">
        <w:rPr>
          <w:rFonts w:ascii="Times New Roman" w:eastAsia="Times New Roman" w:hAnsi="Times New Roman" w:cs="Times New Roman"/>
          <w:bCs/>
          <w:sz w:val="30"/>
          <w:szCs w:val="30"/>
          <w:lang w:eastAsia="ru-RU"/>
        </w:rPr>
        <w:t> </w:t>
      </w:r>
      <w:r w:rsidRPr="00473EA2">
        <w:rPr>
          <w:rFonts w:ascii="Times New Roman" w:eastAsia="Times New Roman" w:hAnsi="Times New Roman" w:cs="Times New Roman"/>
          <w:bCs/>
          <w:sz w:val="30"/>
          <w:szCs w:val="30"/>
          <w:lang w:val="be-BY" w:eastAsia="ru-RU"/>
        </w:rPr>
        <w:t>органы ўнутраных спраў, органы і</w:t>
      </w:r>
      <w:r w:rsidRPr="00473EA2">
        <w:rPr>
          <w:rFonts w:ascii="Times New Roman" w:eastAsia="Times New Roman" w:hAnsi="Times New Roman" w:cs="Times New Roman"/>
          <w:bCs/>
          <w:sz w:val="30"/>
          <w:szCs w:val="30"/>
          <w:lang w:eastAsia="ru-RU"/>
        </w:rPr>
        <w:t> </w:t>
      </w:r>
      <w:r w:rsidRPr="00473EA2">
        <w:rPr>
          <w:rFonts w:ascii="Times New Roman" w:eastAsia="Times New Roman" w:hAnsi="Times New Roman" w:cs="Times New Roman"/>
          <w:bCs/>
          <w:sz w:val="30"/>
          <w:szCs w:val="30"/>
          <w:lang w:val="be-BY" w:eastAsia="ru-RU"/>
        </w:rPr>
        <w:t>падраздзяленні па надзвычайных сітуацыях.</w:t>
      </w:r>
    </w:p>
    <w:p w14:paraId="46CF9CD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Pr>
          <w:rFonts w:ascii="Times New Roman" w:eastAsia="Times New Roman" w:hAnsi="Times New Roman" w:cs="Times New Roman"/>
          <w:bCs/>
          <w:sz w:val="30"/>
          <w:szCs w:val="30"/>
          <w:lang w:val="be-BY" w:eastAsia="ru-RU"/>
        </w:rPr>
        <w:t>10</w:t>
      </w:r>
      <w:r w:rsidRPr="00473EA2">
        <w:rPr>
          <w:rFonts w:ascii="Times New Roman" w:eastAsia="Times New Roman" w:hAnsi="Times New Roman" w:cs="Times New Roman"/>
          <w:bCs/>
          <w:sz w:val="30"/>
          <w:szCs w:val="30"/>
          <w:lang w:val="be-BY" w:eastAsia="ru-RU"/>
        </w:rPr>
        <w:t>. У табліцах 16-20 «Звесткі аб размеркаванні або накіраванні на работу выпускнікоў, якія атрымалі вышэйшую адукацыю за кошт сродкаў рэспубліканскага бюджэту, у арганізацыі і іх працаўладкаванні»:</w:t>
      </w:r>
    </w:p>
    <w:p w14:paraId="25BFD54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выпускнікі паказваются ў адпаведнасці з месцам знаходжання арганізацыі, у якую яны былі працаўладкаваны;</w:t>
      </w:r>
    </w:p>
    <w:p w14:paraId="4B667024" w14:textId="77777777" w:rsidR="00E23D84" w:rsidRPr="00E746B1"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E746B1">
        <w:rPr>
          <w:rFonts w:ascii="Times New Roman" w:eastAsia="Times New Roman" w:hAnsi="Times New Roman" w:cs="Times New Roman"/>
          <w:bCs/>
          <w:sz w:val="30"/>
          <w:szCs w:val="30"/>
          <w:lang w:val="be-BY" w:eastAsia="ru-RU"/>
        </w:rPr>
        <w:t>у малых і сярэдніх гарадскіх пасяленнях у адпаведнасці з Пералікам малых і сярэдніх гарадскіх пасяленняў згодна дадатку да гэтых метадычных рэкамендацый;</w:t>
      </w:r>
    </w:p>
    <w:p w14:paraId="33E90360" w14:textId="77777777" w:rsidR="00E23D84" w:rsidRPr="00E746B1"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E746B1">
        <w:rPr>
          <w:rFonts w:ascii="Times New Roman" w:eastAsia="Times New Roman" w:hAnsi="Times New Roman" w:cs="Times New Roman"/>
          <w:bCs/>
          <w:sz w:val="30"/>
          <w:szCs w:val="30"/>
          <w:lang w:val="be-BY" w:eastAsia="ru-RU"/>
        </w:rPr>
        <w:t xml:space="preserve">у населеных пунктах Рэспублікі Беларусь, якія пацярпелі ад катастрофы на Чарнобыльскай АЭС, у адпаведнасці з пералікам населеных пунктаў і аб’ектаў, якія знаходзяцца ў зоне радыёактыўнага забруджвання, зацвержаным </w:t>
      </w:r>
      <w:r w:rsidRPr="00473EA2">
        <w:rPr>
          <w:rFonts w:ascii="Times New Roman" w:eastAsia="Times New Roman" w:hAnsi="Times New Roman" w:cs="Times New Roman"/>
          <w:bCs/>
          <w:sz w:val="30"/>
          <w:szCs w:val="30"/>
          <w:lang w:val="be-BY" w:eastAsia="ru-RU"/>
        </w:rPr>
        <w:t>п</w:t>
      </w:r>
      <w:r w:rsidRPr="00E746B1">
        <w:rPr>
          <w:rFonts w:ascii="Times New Roman" w:eastAsia="Times New Roman" w:hAnsi="Times New Roman" w:cs="Times New Roman"/>
          <w:bCs/>
          <w:sz w:val="30"/>
          <w:szCs w:val="30"/>
          <w:lang w:val="be-BY" w:eastAsia="ru-RU"/>
        </w:rPr>
        <w:t xml:space="preserve">астановай Савета Міністраў Рэспублікі Беларусь ад 1 лютага </w:t>
      </w:r>
      <w:r w:rsidRPr="00E746B1">
        <w:rPr>
          <w:rFonts w:ascii="Times New Roman" w:eastAsia="Times New Roman" w:hAnsi="Times New Roman" w:cs="Times New Roman"/>
          <w:bCs/>
          <w:sz w:val="30"/>
          <w:szCs w:val="30"/>
          <w:lang w:val="be-BY" w:eastAsia="ru-RU"/>
        </w:rPr>
        <w:lastRenderedPageBreak/>
        <w:t xml:space="preserve">2010 г. № 132 (Национальный реестр правовых актов Республики Беларусь, 2010 г., № 32, 5/31195); </w:t>
      </w:r>
    </w:p>
    <w:p w14:paraId="0D333BBE" w14:textId="77777777" w:rsidR="00E23D84" w:rsidRPr="00E746B1"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Pr>
          <w:rFonts w:ascii="Times New Roman" w:eastAsia="Times New Roman" w:hAnsi="Times New Roman" w:cs="Times New Roman"/>
          <w:bCs/>
          <w:sz w:val="30"/>
          <w:szCs w:val="30"/>
          <w:lang w:val="be-BY" w:eastAsia="ru-RU"/>
        </w:rPr>
        <w:t>10</w:t>
      </w:r>
      <w:r w:rsidRPr="00E746B1">
        <w:rPr>
          <w:rFonts w:ascii="Times New Roman" w:eastAsia="Times New Roman" w:hAnsi="Times New Roman" w:cs="Times New Roman"/>
          <w:bCs/>
          <w:sz w:val="30"/>
          <w:szCs w:val="30"/>
          <w:lang w:val="be-BY" w:eastAsia="ru-RU"/>
        </w:rPr>
        <w:t>. У Табліцах 21–25 адлюстроўваецца інфармацыя аб студэнтах, якія з’яўляюцца інвалідамі і (або) асобамі з асаблівасцямі псіхафізічнага развіцця (далей – АПФР).</w:t>
      </w:r>
    </w:p>
    <w:p w14:paraId="01878E8A" w14:textId="77777777" w:rsidR="00E23D84" w:rsidRPr="00E746B1"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E746B1">
        <w:rPr>
          <w:rFonts w:ascii="Times New Roman" w:eastAsia="Times New Roman" w:hAnsi="Times New Roman" w:cs="Times New Roman"/>
          <w:bCs/>
          <w:sz w:val="30"/>
          <w:szCs w:val="30"/>
          <w:lang w:val="be-BY" w:eastAsia="ru-RU"/>
        </w:rPr>
        <w:t>У радок 01 (Інваліды, акрамя інвалідаў з ліку асоб з асаблівасцямі псіхафізічнага развіцця) уносяцца звесткі аб колькасці студэнтаў, якія маюць пасведчанне інваліда, але без уліку інвалідаў з ліку асоб з АПФР; у тым ліку прадстаўляюцца колькасныя звесткі аб іх па канкрэтных спецыяльнасцях.</w:t>
      </w:r>
    </w:p>
    <w:p w14:paraId="4874058C" w14:textId="77777777" w:rsidR="00E23D84" w:rsidRPr="00E746B1"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E746B1">
        <w:rPr>
          <w:rFonts w:ascii="Times New Roman" w:eastAsia="Times New Roman" w:hAnsi="Times New Roman" w:cs="Times New Roman"/>
          <w:bCs/>
          <w:sz w:val="30"/>
          <w:szCs w:val="30"/>
          <w:lang w:val="be-BY" w:eastAsia="ru-RU"/>
        </w:rPr>
        <w:t>У радок 02 (Асобы з асаблівасцямі псіхафізічнага развіцця, акрамя інвалідаў з ліку асоб з асаблівасцямі псіхафізічнага развіцця) уносяцца звесткі аб колькасці асоб з АПФР (</w:t>
      </w:r>
      <w:r w:rsidRPr="00E746B1">
        <w:rPr>
          <w:rFonts w:ascii="Times New Roman" w:eastAsia="Times New Roman" w:hAnsi="Times New Roman" w:cs="Times New Roman"/>
          <w:bCs/>
          <w:i/>
          <w:sz w:val="30"/>
          <w:szCs w:val="30"/>
          <w:lang w:val="be-BY" w:eastAsia="ru-RU"/>
        </w:rPr>
        <w:t>асобы з АПФР – гэта асобы, якія маюць заключэнне дзяржаўнага цэнтра карэкцыйна-развіваючага навучання і рэабілітацыі аб стварэнні спецыяльных умоў пры атрыманні вышэйшай адукацыі, або даведку аб засваенні зместу адукацыйнай програмы спецыяльнай адукацыі на ўзроўні агульнай сярэдняй адукацыі</w:t>
      </w:r>
      <w:r w:rsidRPr="00E746B1">
        <w:rPr>
          <w:rFonts w:ascii="Times New Roman" w:eastAsia="Times New Roman" w:hAnsi="Times New Roman" w:cs="Times New Roman"/>
          <w:bCs/>
          <w:sz w:val="30"/>
          <w:szCs w:val="30"/>
          <w:lang w:val="be-BY" w:eastAsia="ru-RU"/>
        </w:rPr>
        <w:t>). У дадзеным выпадку інваліды з ліку асоб з АПФР не ўлічваюцца. Звесткі у радку 02 павінны быць роўнымі суме радкоў 03, 04, 05, 06.</w:t>
      </w:r>
    </w:p>
    <w:p w14:paraId="2605954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радкі</w:t>
      </w:r>
      <w:proofErr w:type="spellEnd"/>
      <w:r w:rsidRPr="00473EA2">
        <w:rPr>
          <w:rFonts w:ascii="Times New Roman" w:eastAsia="Times New Roman" w:hAnsi="Times New Roman" w:cs="Times New Roman"/>
          <w:bCs/>
          <w:sz w:val="30"/>
          <w:szCs w:val="30"/>
          <w:lang w:eastAsia="ru-RU"/>
        </w:rPr>
        <w:t xml:space="preserve"> 03 – 06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з АПФР у </w:t>
      </w:r>
      <w:proofErr w:type="spellStart"/>
      <w:r w:rsidRPr="00473EA2">
        <w:rPr>
          <w:rFonts w:ascii="Times New Roman" w:eastAsia="Times New Roman" w:hAnsi="Times New Roman" w:cs="Times New Roman"/>
          <w:bCs/>
          <w:sz w:val="30"/>
          <w:szCs w:val="30"/>
          <w:lang w:eastAsia="ru-RU"/>
        </w:rPr>
        <w:t>разрэзе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канкрэтных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парушэнняў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w:t>
      </w:r>
    </w:p>
    <w:p w14:paraId="3F3D1D7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03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зроку</w:t>
      </w:r>
      <w:proofErr w:type="spellEnd"/>
      <w:r w:rsidRPr="00473EA2">
        <w:rPr>
          <w:rFonts w:ascii="Times New Roman" w:eastAsia="Times New Roman" w:hAnsi="Times New Roman" w:cs="Times New Roman"/>
          <w:bCs/>
          <w:sz w:val="30"/>
          <w:szCs w:val="30"/>
          <w:lang w:eastAsia="ru-RU"/>
        </w:rPr>
        <w:t>;</w:t>
      </w:r>
    </w:p>
    <w:p w14:paraId="26A1039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04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слыху</w:t>
      </w:r>
      <w:proofErr w:type="spellEnd"/>
      <w:r w:rsidRPr="00473EA2">
        <w:rPr>
          <w:rFonts w:ascii="Times New Roman" w:eastAsia="Times New Roman" w:hAnsi="Times New Roman" w:cs="Times New Roman"/>
          <w:bCs/>
          <w:sz w:val="30"/>
          <w:szCs w:val="30"/>
          <w:lang w:eastAsia="ru-RU"/>
        </w:rPr>
        <w:t>;</w:t>
      </w:r>
    </w:p>
    <w:p w14:paraId="0A12FCF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05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функцый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апорна-рухальнага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апарату</w:t>
      </w:r>
      <w:proofErr w:type="spellEnd"/>
      <w:r w:rsidRPr="00473EA2">
        <w:rPr>
          <w:rFonts w:ascii="Times New Roman" w:eastAsia="Times New Roman" w:hAnsi="Times New Roman" w:cs="Times New Roman"/>
          <w:bCs/>
          <w:sz w:val="30"/>
          <w:szCs w:val="30"/>
          <w:lang w:eastAsia="ru-RU"/>
        </w:rPr>
        <w:t>;</w:t>
      </w:r>
    </w:p>
    <w:p w14:paraId="157F4C0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06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расстройствамі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аўтыстычнага</w:t>
      </w:r>
      <w:proofErr w:type="spellEnd"/>
      <w:r w:rsidRPr="00473EA2">
        <w:rPr>
          <w:rFonts w:ascii="Times New Roman" w:eastAsia="Times New Roman" w:hAnsi="Times New Roman" w:cs="Times New Roman"/>
          <w:bCs/>
          <w:sz w:val="30"/>
          <w:szCs w:val="30"/>
          <w:lang w:eastAsia="ru-RU"/>
        </w:rPr>
        <w:t xml:space="preserve"> спектра.</w:t>
      </w:r>
    </w:p>
    <w:p w14:paraId="4F954AA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07 (</w:t>
      </w:r>
      <w:proofErr w:type="spellStart"/>
      <w:r w:rsidRPr="00473EA2">
        <w:rPr>
          <w:rFonts w:ascii="Times New Roman" w:eastAsia="Times New Roman" w:hAnsi="Times New Roman" w:cs="Times New Roman"/>
          <w:bCs/>
          <w:sz w:val="30"/>
          <w:szCs w:val="30"/>
          <w:lang w:eastAsia="ru-RU"/>
        </w:rPr>
        <w:t>Інваліды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адначасова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з’яўляюца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асобамі</w:t>
      </w:r>
      <w:proofErr w:type="spellEnd"/>
      <w:r w:rsidRPr="00473EA2">
        <w:rPr>
          <w:rFonts w:ascii="Times New Roman" w:eastAsia="Times New Roman" w:hAnsi="Times New Roman" w:cs="Times New Roman"/>
          <w:bCs/>
          <w:sz w:val="30"/>
          <w:szCs w:val="30"/>
          <w:lang w:eastAsia="ru-RU"/>
        </w:rPr>
        <w:t xml:space="preserve"> з АПФР і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інваліднасць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07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роўнымі</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радкоў</w:t>
      </w:r>
      <w:proofErr w:type="spellEnd"/>
      <w:r w:rsidRPr="00473EA2">
        <w:rPr>
          <w:rFonts w:ascii="Times New Roman" w:eastAsia="Times New Roman" w:hAnsi="Times New Roman" w:cs="Times New Roman"/>
          <w:bCs/>
          <w:sz w:val="30"/>
          <w:szCs w:val="30"/>
          <w:lang w:eastAsia="ru-RU"/>
        </w:rPr>
        <w:t xml:space="preserve"> 08, 09, 10, 11.</w:t>
      </w:r>
    </w:p>
    <w:p w14:paraId="2D5E419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радкі</w:t>
      </w:r>
      <w:proofErr w:type="spellEnd"/>
      <w:r w:rsidRPr="00473EA2">
        <w:rPr>
          <w:rFonts w:ascii="Times New Roman" w:eastAsia="Times New Roman" w:hAnsi="Times New Roman" w:cs="Times New Roman"/>
          <w:bCs/>
          <w:sz w:val="30"/>
          <w:szCs w:val="30"/>
          <w:lang w:eastAsia="ru-RU"/>
        </w:rPr>
        <w:t xml:space="preserve"> 08 – 11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інваліднасцю</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АПФР у </w:t>
      </w:r>
      <w:proofErr w:type="spellStart"/>
      <w:r w:rsidRPr="00473EA2">
        <w:rPr>
          <w:rFonts w:ascii="Times New Roman" w:eastAsia="Times New Roman" w:hAnsi="Times New Roman" w:cs="Times New Roman"/>
          <w:bCs/>
          <w:sz w:val="30"/>
          <w:szCs w:val="30"/>
          <w:lang w:eastAsia="ru-RU"/>
        </w:rPr>
        <w:t>разрэзе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канкрэтных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парушэнняў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w:t>
      </w:r>
    </w:p>
    <w:p w14:paraId="1406EB9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08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зроку</w:t>
      </w:r>
      <w:proofErr w:type="spellEnd"/>
      <w:r w:rsidRPr="00473EA2">
        <w:rPr>
          <w:rFonts w:ascii="Times New Roman" w:eastAsia="Times New Roman" w:hAnsi="Times New Roman" w:cs="Times New Roman"/>
          <w:bCs/>
          <w:sz w:val="30"/>
          <w:szCs w:val="30"/>
          <w:lang w:eastAsia="ru-RU"/>
        </w:rPr>
        <w:t>;</w:t>
      </w:r>
    </w:p>
    <w:p w14:paraId="6887C58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09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слыху</w:t>
      </w:r>
      <w:proofErr w:type="spellEnd"/>
      <w:r w:rsidRPr="00473EA2">
        <w:rPr>
          <w:rFonts w:ascii="Times New Roman" w:eastAsia="Times New Roman" w:hAnsi="Times New Roman" w:cs="Times New Roman"/>
          <w:bCs/>
          <w:sz w:val="30"/>
          <w:szCs w:val="30"/>
          <w:lang w:eastAsia="ru-RU"/>
        </w:rPr>
        <w:t>;</w:t>
      </w:r>
    </w:p>
    <w:p w14:paraId="3BB0F00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10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функцый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апорна-рухальнага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апарату</w:t>
      </w:r>
      <w:proofErr w:type="spellEnd"/>
      <w:r w:rsidRPr="00473EA2">
        <w:rPr>
          <w:rFonts w:ascii="Times New Roman" w:eastAsia="Times New Roman" w:hAnsi="Times New Roman" w:cs="Times New Roman"/>
          <w:bCs/>
          <w:sz w:val="30"/>
          <w:szCs w:val="30"/>
          <w:lang w:eastAsia="ru-RU"/>
        </w:rPr>
        <w:t>;</w:t>
      </w:r>
    </w:p>
    <w:p w14:paraId="0DF53AA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11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расстройствамі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аўтыстычнага</w:t>
      </w:r>
      <w:proofErr w:type="spellEnd"/>
      <w:r w:rsidRPr="00473EA2">
        <w:rPr>
          <w:rFonts w:ascii="Times New Roman" w:eastAsia="Times New Roman" w:hAnsi="Times New Roman" w:cs="Times New Roman"/>
          <w:bCs/>
          <w:sz w:val="30"/>
          <w:szCs w:val="30"/>
          <w:lang w:eastAsia="ru-RU"/>
        </w:rPr>
        <w:t xml:space="preserve"> спектра.</w:t>
      </w:r>
    </w:p>
    <w:p w14:paraId="13D7C0AF" w14:textId="77777777" w:rsidR="00E23D84"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val="be-BY" w:eastAsia="ru-RU"/>
        </w:rPr>
        <w:t>З</w:t>
      </w:r>
      <w:proofErr w:type="spellStart"/>
      <w:r w:rsidRPr="00473EA2">
        <w:rPr>
          <w:rFonts w:ascii="Times New Roman" w:eastAsia="Times New Roman" w:hAnsi="Times New Roman" w:cs="Times New Roman"/>
          <w:bCs/>
          <w:sz w:val="30"/>
          <w:szCs w:val="30"/>
          <w:lang w:eastAsia="ru-RU"/>
        </w:rPr>
        <w:t>аўвага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Тэрміналогія</w:t>
      </w:r>
      <w:proofErr w:type="spellEnd"/>
      <w:r w:rsidRPr="00473EA2">
        <w:rPr>
          <w:rFonts w:ascii="Times New Roman" w:eastAsia="Times New Roman" w:hAnsi="Times New Roman" w:cs="Times New Roman"/>
          <w:bCs/>
          <w:sz w:val="30"/>
          <w:szCs w:val="30"/>
          <w:lang w:eastAsia="ru-RU"/>
        </w:rPr>
        <w:t xml:space="preserve">, якая </w:t>
      </w:r>
      <w:proofErr w:type="spellStart"/>
      <w:r w:rsidRPr="00473EA2">
        <w:rPr>
          <w:rFonts w:ascii="Times New Roman" w:eastAsia="Times New Roman" w:hAnsi="Times New Roman" w:cs="Times New Roman"/>
          <w:bCs/>
          <w:sz w:val="30"/>
          <w:szCs w:val="30"/>
          <w:lang w:eastAsia="ru-RU"/>
        </w:rPr>
        <w:t>прымяняецца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гэтых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метадычных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рэкамендацыях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выкарыстоўваецца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толькі</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запаўнення</w:t>
      </w:r>
      <w:proofErr w:type="spellEnd"/>
      <w:r w:rsidRPr="00473EA2">
        <w:rPr>
          <w:rFonts w:ascii="Times New Roman" w:eastAsia="Times New Roman" w:hAnsi="Times New Roman" w:cs="Times New Roman"/>
          <w:bCs/>
          <w:sz w:val="30"/>
          <w:szCs w:val="30"/>
          <w:lang w:eastAsia="ru-RU"/>
        </w:rPr>
        <w:t xml:space="preserve"> формы.</w:t>
      </w:r>
    </w:p>
    <w:p w14:paraId="5707ACE6" w14:textId="77777777" w:rsidR="00E23D84" w:rsidRDefault="00E23D84" w:rsidP="00E23D84">
      <w:r>
        <w:br w:type="page"/>
      </w:r>
    </w:p>
    <w:tbl>
      <w:tblPr>
        <w:tblStyle w:val="a3"/>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E23D84" w:rsidRPr="00473EA2" w14:paraId="56C4314C" w14:textId="77777777" w:rsidTr="00036B52">
        <w:tc>
          <w:tcPr>
            <w:tcW w:w="4955" w:type="dxa"/>
          </w:tcPr>
          <w:p w14:paraId="5C80DDA7"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lastRenderedPageBreak/>
              <w:t>Дадатак</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Метадычных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рэкамендацый</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формы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накіравання</w:t>
            </w:r>
            <w:proofErr w:type="spellEnd"/>
            <w:r w:rsidRPr="00473EA2">
              <w:rPr>
                <w:rFonts w:ascii="Times New Roman" w:eastAsia="Times New Roman" w:hAnsi="Times New Roman" w:cs="Times New Roman"/>
                <w:bCs/>
                <w:sz w:val="30"/>
                <w:szCs w:val="30"/>
                <w:lang w:eastAsia="ru-RU"/>
              </w:rPr>
              <w:t xml:space="preserve"> на работу і </w:t>
            </w:r>
            <w:proofErr w:type="spellStart"/>
            <w:r w:rsidRPr="00473EA2">
              <w:rPr>
                <w:rFonts w:ascii="Times New Roman" w:eastAsia="Times New Roman" w:hAnsi="Times New Roman" w:cs="Times New Roman"/>
                <w:bCs/>
                <w:sz w:val="30"/>
                <w:szCs w:val="30"/>
                <w:lang w:eastAsia="ru-RU"/>
              </w:rPr>
              <w:t>працаўладкавання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адукацыю</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бюджэту</w:t>
            </w:r>
            <w:proofErr w:type="spellEnd"/>
            <w:r w:rsidRPr="00473EA2">
              <w:rPr>
                <w:rFonts w:ascii="Times New Roman" w:eastAsia="Times New Roman" w:hAnsi="Times New Roman" w:cs="Times New Roman"/>
                <w:bCs/>
                <w:sz w:val="30"/>
                <w:szCs w:val="30"/>
                <w:lang w:eastAsia="ru-RU"/>
              </w:rPr>
              <w:t>»</w:t>
            </w:r>
          </w:p>
        </w:tc>
      </w:tr>
    </w:tbl>
    <w:p w14:paraId="3FA4247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
    <w:p w14:paraId="17172293" w14:textId="77777777" w:rsidR="00E23D84" w:rsidRPr="00473EA2" w:rsidRDefault="00E23D84" w:rsidP="00E23D84">
      <w:pPr>
        <w:spacing w:after="0" w:line="240" w:lineRule="auto"/>
        <w:ind w:firstLine="709"/>
        <w:jc w:val="center"/>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Пералік</w:t>
      </w:r>
      <w:proofErr w:type="spellEnd"/>
      <w:r w:rsidRPr="00473EA2">
        <w:rPr>
          <w:rFonts w:ascii="Times New Roman" w:eastAsia="Times New Roman" w:hAnsi="Times New Roman" w:cs="Times New Roman"/>
          <w:bCs/>
          <w:sz w:val="30"/>
          <w:szCs w:val="30"/>
          <w:lang w:eastAsia="ru-RU"/>
        </w:rPr>
        <w:t xml:space="preserve"> малых і </w:t>
      </w:r>
      <w:proofErr w:type="spellStart"/>
      <w:r w:rsidRPr="00473EA2">
        <w:rPr>
          <w:rFonts w:ascii="Times New Roman" w:eastAsia="Times New Roman" w:hAnsi="Times New Roman" w:cs="Times New Roman"/>
          <w:bCs/>
          <w:sz w:val="30"/>
          <w:szCs w:val="30"/>
          <w:lang w:eastAsia="ru-RU"/>
        </w:rPr>
        <w:t>сярэдніх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гарадскіх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пасяленняў</w:t>
      </w:r>
      <w:proofErr w:type="spellEnd"/>
    </w:p>
    <w:p w14:paraId="6D963039" w14:textId="77777777" w:rsidR="00E23D84" w:rsidRPr="00473EA2" w:rsidRDefault="00E23D84" w:rsidP="00E23D84">
      <w:pPr>
        <w:spacing w:after="0" w:line="240" w:lineRule="auto"/>
        <w:ind w:firstLine="709"/>
        <w:jc w:val="center"/>
        <w:rPr>
          <w:rFonts w:ascii="Times New Roman" w:eastAsia="Times New Roman" w:hAnsi="Times New Roman" w:cs="Times New Roman"/>
          <w:bCs/>
          <w:sz w:val="30"/>
          <w:szCs w:val="30"/>
          <w:lang w:eastAsia="ru-RU"/>
        </w:rPr>
      </w:pPr>
    </w:p>
    <w:tbl>
      <w:tblPr>
        <w:tblStyle w:val="a3"/>
        <w:tblW w:w="0" w:type="auto"/>
        <w:tblLook w:val="04A0" w:firstRow="1" w:lastRow="0" w:firstColumn="1" w:lastColumn="0" w:noHBand="0" w:noVBand="1"/>
      </w:tblPr>
      <w:tblGrid>
        <w:gridCol w:w="1573"/>
        <w:gridCol w:w="1720"/>
        <w:gridCol w:w="1578"/>
        <w:gridCol w:w="1590"/>
        <w:gridCol w:w="1584"/>
        <w:gridCol w:w="1583"/>
      </w:tblGrid>
      <w:tr w:rsidR="00E23D84" w:rsidRPr="00473EA2" w14:paraId="6EF12E33" w14:textId="77777777" w:rsidTr="00036B52">
        <w:tc>
          <w:tcPr>
            <w:tcW w:w="1573" w:type="dxa"/>
          </w:tcPr>
          <w:p w14:paraId="35C4FE35" w14:textId="77777777" w:rsidR="00E23D84" w:rsidRPr="00473EA2" w:rsidRDefault="00E23D84" w:rsidP="00036B52">
            <w:pPr>
              <w:autoSpaceDE w:val="0"/>
              <w:autoSpaceDN w:val="0"/>
              <w:adjustRightInd w:val="0"/>
              <w:spacing w:line="200" w:lineRule="exact"/>
              <w:jc w:val="center"/>
              <w:rPr>
                <w:sz w:val="20"/>
                <w:szCs w:val="20"/>
              </w:rPr>
            </w:pPr>
            <w:proofErr w:type="spellStart"/>
            <w:r w:rsidRPr="00473EA2">
              <w:rPr>
                <w:sz w:val="20"/>
                <w:szCs w:val="20"/>
              </w:rPr>
              <w:t>Брэсцкая</w:t>
            </w:r>
            <w:proofErr w:type="spellEnd"/>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c>
          <w:tcPr>
            <w:tcW w:w="1720" w:type="dxa"/>
          </w:tcPr>
          <w:p w14:paraId="615908B3" w14:textId="77777777" w:rsidR="00E23D84" w:rsidRPr="00473EA2" w:rsidRDefault="00E23D84" w:rsidP="00036B52">
            <w:pPr>
              <w:autoSpaceDE w:val="0"/>
              <w:autoSpaceDN w:val="0"/>
              <w:adjustRightInd w:val="0"/>
              <w:spacing w:line="200" w:lineRule="exact"/>
              <w:jc w:val="center"/>
              <w:rPr>
                <w:sz w:val="20"/>
                <w:szCs w:val="20"/>
              </w:rPr>
            </w:pPr>
            <w:r w:rsidRPr="00473EA2">
              <w:rPr>
                <w:sz w:val="20"/>
                <w:szCs w:val="20"/>
              </w:rPr>
              <w:t>В</w:t>
            </w:r>
            <w:r w:rsidRPr="00473EA2">
              <w:rPr>
                <w:sz w:val="20"/>
                <w:szCs w:val="20"/>
                <w:lang w:val="be-BY"/>
              </w:rPr>
              <w:t>іц</w:t>
            </w:r>
            <w:proofErr w:type="spellStart"/>
            <w:r w:rsidRPr="00473EA2">
              <w:rPr>
                <w:sz w:val="20"/>
                <w:szCs w:val="20"/>
              </w:rPr>
              <w:t>ебская</w:t>
            </w:r>
            <w:proofErr w:type="spellEnd"/>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c>
          <w:tcPr>
            <w:tcW w:w="1578" w:type="dxa"/>
          </w:tcPr>
          <w:p w14:paraId="2FAFA5E0" w14:textId="77777777" w:rsidR="00E23D84" w:rsidRPr="00473EA2" w:rsidRDefault="00E23D84" w:rsidP="00036B52">
            <w:pPr>
              <w:autoSpaceDE w:val="0"/>
              <w:autoSpaceDN w:val="0"/>
              <w:adjustRightInd w:val="0"/>
              <w:spacing w:line="200" w:lineRule="exact"/>
              <w:jc w:val="center"/>
              <w:rPr>
                <w:sz w:val="20"/>
                <w:szCs w:val="20"/>
              </w:rPr>
            </w:pPr>
            <w:r w:rsidRPr="00473EA2">
              <w:rPr>
                <w:sz w:val="20"/>
                <w:szCs w:val="20"/>
              </w:rPr>
              <w:t>Гомельская</w:t>
            </w:r>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c>
          <w:tcPr>
            <w:tcW w:w="1590" w:type="dxa"/>
          </w:tcPr>
          <w:p w14:paraId="007B5CF8" w14:textId="77777777" w:rsidR="00E23D84" w:rsidRPr="00473EA2" w:rsidRDefault="00E23D84" w:rsidP="00036B52">
            <w:pPr>
              <w:autoSpaceDE w:val="0"/>
              <w:autoSpaceDN w:val="0"/>
              <w:adjustRightInd w:val="0"/>
              <w:spacing w:line="200" w:lineRule="exact"/>
              <w:jc w:val="center"/>
              <w:rPr>
                <w:sz w:val="20"/>
                <w:szCs w:val="20"/>
              </w:rPr>
            </w:pPr>
            <w:r w:rsidRPr="00473EA2">
              <w:rPr>
                <w:sz w:val="20"/>
                <w:szCs w:val="20"/>
              </w:rPr>
              <w:t>Гродзенская</w:t>
            </w:r>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c>
          <w:tcPr>
            <w:tcW w:w="1584" w:type="dxa"/>
          </w:tcPr>
          <w:p w14:paraId="17AA3A5D" w14:textId="77777777" w:rsidR="00E23D84" w:rsidRPr="00473EA2" w:rsidRDefault="00E23D84" w:rsidP="00036B52">
            <w:pPr>
              <w:autoSpaceDE w:val="0"/>
              <w:autoSpaceDN w:val="0"/>
              <w:adjustRightInd w:val="0"/>
              <w:spacing w:line="200" w:lineRule="exact"/>
              <w:jc w:val="center"/>
              <w:rPr>
                <w:sz w:val="20"/>
                <w:szCs w:val="20"/>
              </w:rPr>
            </w:pPr>
            <w:r w:rsidRPr="00473EA2">
              <w:rPr>
                <w:sz w:val="20"/>
                <w:szCs w:val="20"/>
              </w:rPr>
              <w:t>М</w:t>
            </w:r>
            <w:r w:rsidRPr="00473EA2">
              <w:rPr>
                <w:sz w:val="20"/>
                <w:szCs w:val="20"/>
                <w:lang w:val="be-BY"/>
              </w:rPr>
              <w:t>і</w:t>
            </w:r>
            <w:proofErr w:type="spellStart"/>
            <w:r w:rsidRPr="00473EA2">
              <w:rPr>
                <w:sz w:val="20"/>
                <w:szCs w:val="20"/>
              </w:rPr>
              <w:t>нская</w:t>
            </w:r>
            <w:proofErr w:type="spellEnd"/>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c>
          <w:tcPr>
            <w:tcW w:w="1583" w:type="dxa"/>
          </w:tcPr>
          <w:p w14:paraId="788DB1F6" w14:textId="77777777" w:rsidR="00E23D84" w:rsidRPr="00473EA2" w:rsidRDefault="00E23D84" w:rsidP="00036B52">
            <w:pPr>
              <w:autoSpaceDE w:val="0"/>
              <w:autoSpaceDN w:val="0"/>
              <w:adjustRightInd w:val="0"/>
              <w:spacing w:line="200" w:lineRule="exact"/>
              <w:jc w:val="center"/>
              <w:rPr>
                <w:sz w:val="20"/>
                <w:szCs w:val="20"/>
              </w:rPr>
            </w:pPr>
            <w:r w:rsidRPr="00473EA2">
              <w:rPr>
                <w:sz w:val="20"/>
                <w:szCs w:val="20"/>
              </w:rPr>
              <w:t>Маг</w:t>
            </w:r>
            <w:r w:rsidRPr="00473EA2">
              <w:rPr>
                <w:sz w:val="20"/>
                <w:szCs w:val="20"/>
                <w:lang w:val="be-BY"/>
              </w:rPr>
              <w:t>і</w:t>
            </w:r>
            <w:proofErr w:type="spellStart"/>
            <w:r w:rsidRPr="00473EA2">
              <w:rPr>
                <w:sz w:val="20"/>
                <w:szCs w:val="20"/>
              </w:rPr>
              <w:t>лё</w:t>
            </w:r>
            <w:proofErr w:type="spellEnd"/>
            <w:r w:rsidRPr="00473EA2">
              <w:rPr>
                <w:sz w:val="20"/>
                <w:szCs w:val="20"/>
                <w:lang w:val="be-BY"/>
              </w:rPr>
              <w:t>ў</w:t>
            </w:r>
            <w:proofErr w:type="spellStart"/>
            <w:r w:rsidRPr="00473EA2">
              <w:rPr>
                <w:sz w:val="20"/>
                <w:szCs w:val="20"/>
              </w:rPr>
              <w:t>ская</w:t>
            </w:r>
            <w:proofErr w:type="spellEnd"/>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r>
      <w:tr w:rsidR="00E23D84" w:rsidRPr="00473EA2" w14:paraId="4105C6E2" w14:textId="77777777" w:rsidTr="00036B52">
        <w:tc>
          <w:tcPr>
            <w:tcW w:w="1573" w:type="dxa"/>
          </w:tcPr>
          <w:p w14:paraId="35865E7A"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Белаазёрск</w:t>
            </w:r>
            <w:proofErr w:type="spellEnd"/>
          </w:p>
          <w:p w14:paraId="7EE3433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Бяроза</w:t>
            </w:r>
            <w:proofErr w:type="spellEnd"/>
          </w:p>
          <w:p w14:paraId="6F966719"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Высокае</w:t>
            </w:r>
            <w:proofErr w:type="spellEnd"/>
          </w:p>
          <w:p w14:paraId="77FE2D4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Ганцав</w:t>
            </w:r>
            <w:proofErr w:type="spellEnd"/>
            <w:r w:rsidRPr="00473EA2">
              <w:rPr>
                <w:sz w:val="20"/>
                <w:szCs w:val="20"/>
                <w:lang w:val="be-BY"/>
              </w:rPr>
              <w:t>і</w:t>
            </w:r>
            <w:proofErr w:type="spellStart"/>
            <w:r w:rsidRPr="00473EA2">
              <w:rPr>
                <w:sz w:val="20"/>
                <w:szCs w:val="20"/>
              </w:rPr>
              <w:t>чы</w:t>
            </w:r>
            <w:proofErr w:type="spellEnd"/>
          </w:p>
          <w:p w14:paraId="6D1BFF1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Давыд-Гарадок</w:t>
            </w:r>
            <w:proofErr w:type="spellEnd"/>
          </w:p>
          <w:p w14:paraId="661610C3"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Драг</w:t>
            </w:r>
            <w:r w:rsidRPr="00473EA2">
              <w:rPr>
                <w:sz w:val="20"/>
                <w:szCs w:val="20"/>
                <w:lang w:val="be-BY"/>
              </w:rPr>
              <w:t>і</w:t>
            </w:r>
            <w:proofErr w:type="spellStart"/>
            <w:r w:rsidRPr="00473EA2">
              <w:rPr>
                <w:sz w:val="20"/>
                <w:szCs w:val="20"/>
              </w:rPr>
              <w:t>чын</w:t>
            </w:r>
            <w:proofErr w:type="spellEnd"/>
          </w:p>
          <w:p w14:paraId="778DE8F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Жаб</w:t>
            </w:r>
            <w:r w:rsidRPr="00473EA2">
              <w:rPr>
                <w:sz w:val="20"/>
                <w:szCs w:val="20"/>
                <w:lang w:val="be-BY"/>
              </w:rPr>
              <w:t>і</w:t>
            </w:r>
            <w:proofErr w:type="spellStart"/>
            <w:r w:rsidRPr="00473EA2">
              <w:rPr>
                <w:sz w:val="20"/>
                <w:szCs w:val="20"/>
              </w:rPr>
              <w:t>нка</w:t>
            </w:r>
            <w:proofErr w:type="spellEnd"/>
          </w:p>
          <w:p w14:paraId="1A2F740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r w:rsidRPr="00473EA2">
              <w:rPr>
                <w:sz w:val="20"/>
                <w:szCs w:val="20"/>
                <w:lang w:val="en-US"/>
              </w:rPr>
              <w:t>I</w:t>
            </w:r>
            <w:proofErr w:type="spellStart"/>
            <w:r w:rsidRPr="00473EA2">
              <w:rPr>
                <w:sz w:val="20"/>
                <w:szCs w:val="20"/>
              </w:rPr>
              <w:t>ванава</w:t>
            </w:r>
            <w:proofErr w:type="spellEnd"/>
          </w:p>
          <w:p w14:paraId="2982BC75"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r w:rsidRPr="00473EA2">
              <w:rPr>
                <w:sz w:val="20"/>
                <w:szCs w:val="20"/>
                <w:lang w:val="en-US"/>
              </w:rPr>
              <w:t>I</w:t>
            </w:r>
            <w:proofErr w:type="spellStart"/>
            <w:r w:rsidRPr="00473EA2">
              <w:rPr>
                <w:sz w:val="20"/>
                <w:szCs w:val="20"/>
              </w:rPr>
              <w:t>вацэв</w:t>
            </w:r>
            <w:proofErr w:type="spellEnd"/>
            <w:r w:rsidRPr="00473EA2">
              <w:rPr>
                <w:sz w:val="20"/>
                <w:szCs w:val="20"/>
                <w:lang w:val="be-BY"/>
              </w:rPr>
              <w:t>і</w:t>
            </w:r>
            <w:proofErr w:type="spellStart"/>
            <w:r w:rsidRPr="00473EA2">
              <w:rPr>
                <w:sz w:val="20"/>
                <w:szCs w:val="20"/>
              </w:rPr>
              <w:t>чы</w:t>
            </w:r>
            <w:proofErr w:type="spellEnd"/>
            <w:r w:rsidRPr="00473EA2">
              <w:rPr>
                <w:sz w:val="20"/>
                <w:szCs w:val="20"/>
              </w:rPr>
              <w:t xml:space="preserve"> </w:t>
            </w:r>
          </w:p>
          <w:p w14:paraId="1784A9C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Камянец</w:t>
            </w:r>
            <w:proofErr w:type="spellEnd"/>
          </w:p>
          <w:p w14:paraId="5771DF8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Косава</w:t>
            </w:r>
            <w:proofErr w:type="spellEnd"/>
          </w:p>
          <w:p w14:paraId="46992CA3"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Лун</w:t>
            </w:r>
            <w:r w:rsidRPr="00473EA2">
              <w:rPr>
                <w:sz w:val="20"/>
                <w:szCs w:val="20"/>
                <w:lang w:val="be-BY"/>
              </w:rPr>
              <w:t>і</w:t>
            </w:r>
            <w:proofErr w:type="spellStart"/>
            <w:r w:rsidRPr="00473EA2">
              <w:rPr>
                <w:sz w:val="20"/>
                <w:szCs w:val="20"/>
              </w:rPr>
              <w:t>нец</w:t>
            </w:r>
            <w:proofErr w:type="spellEnd"/>
          </w:p>
          <w:p w14:paraId="7D5246F2"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Ляхав</w:t>
            </w:r>
            <w:proofErr w:type="spellEnd"/>
            <w:r w:rsidRPr="00473EA2">
              <w:rPr>
                <w:sz w:val="20"/>
                <w:szCs w:val="20"/>
                <w:lang w:val="be-BY"/>
              </w:rPr>
              <w:t>і</w:t>
            </w:r>
            <w:proofErr w:type="spellStart"/>
            <w:r w:rsidRPr="00473EA2">
              <w:rPr>
                <w:sz w:val="20"/>
                <w:szCs w:val="20"/>
              </w:rPr>
              <w:t>чы</w:t>
            </w:r>
            <w:proofErr w:type="spellEnd"/>
          </w:p>
          <w:p w14:paraId="5878BB0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Маларыта</w:t>
            </w:r>
            <w:proofErr w:type="spellEnd"/>
          </w:p>
          <w:p w14:paraId="2AAC0B55"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М</w:t>
            </w:r>
            <w:r w:rsidRPr="00473EA2">
              <w:rPr>
                <w:sz w:val="20"/>
                <w:szCs w:val="20"/>
                <w:lang w:val="be-BY"/>
              </w:rPr>
              <w:t>і</w:t>
            </w:r>
            <w:proofErr w:type="spellStart"/>
            <w:r w:rsidRPr="00473EA2">
              <w:rPr>
                <w:sz w:val="20"/>
                <w:szCs w:val="20"/>
              </w:rPr>
              <w:t>кашэв</w:t>
            </w:r>
            <w:proofErr w:type="spellEnd"/>
            <w:r w:rsidRPr="00473EA2">
              <w:rPr>
                <w:sz w:val="20"/>
                <w:szCs w:val="20"/>
                <w:lang w:val="be-BY"/>
              </w:rPr>
              <w:t>і</w:t>
            </w:r>
            <w:proofErr w:type="spellStart"/>
            <w:r w:rsidRPr="00473EA2">
              <w:rPr>
                <w:sz w:val="20"/>
                <w:szCs w:val="20"/>
              </w:rPr>
              <w:t>чы</w:t>
            </w:r>
            <w:proofErr w:type="spellEnd"/>
          </w:p>
          <w:p w14:paraId="253B8529"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Пружаны</w:t>
            </w:r>
          </w:p>
          <w:p w14:paraId="7770421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Стол</w:t>
            </w:r>
            <w:r w:rsidRPr="00473EA2">
              <w:rPr>
                <w:sz w:val="20"/>
                <w:szCs w:val="20"/>
                <w:lang w:val="be-BY"/>
              </w:rPr>
              <w:t>і</w:t>
            </w:r>
            <w:r w:rsidRPr="00473EA2">
              <w:rPr>
                <w:sz w:val="20"/>
                <w:szCs w:val="20"/>
              </w:rPr>
              <w:t xml:space="preserve">н </w:t>
            </w:r>
          </w:p>
          <w:p w14:paraId="28A48882"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Антопаль</w:t>
            </w:r>
            <w:proofErr w:type="spellEnd"/>
          </w:p>
          <w:p w14:paraId="4B15AB62"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Гарадз</w:t>
            </w:r>
            <w:proofErr w:type="spellEnd"/>
            <w:r w:rsidRPr="00473EA2">
              <w:rPr>
                <w:sz w:val="20"/>
                <w:szCs w:val="20"/>
                <w:lang w:val="be-BY"/>
              </w:rPr>
              <w:t>ішча</w:t>
            </w:r>
          </w:p>
          <w:p w14:paraId="195CA55F"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Дамачава</w:t>
            </w:r>
            <w:proofErr w:type="spellEnd"/>
          </w:p>
          <w:p w14:paraId="1240EE0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Лог</w:t>
            </w:r>
            <w:r w:rsidRPr="00473EA2">
              <w:rPr>
                <w:sz w:val="20"/>
                <w:szCs w:val="20"/>
                <w:lang w:val="be-BY"/>
              </w:rPr>
              <w:t>і</w:t>
            </w:r>
            <w:proofErr w:type="spellStart"/>
            <w:r w:rsidRPr="00473EA2">
              <w:rPr>
                <w:sz w:val="20"/>
                <w:szCs w:val="20"/>
              </w:rPr>
              <w:t>шын</w:t>
            </w:r>
            <w:proofErr w:type="spellEnd"/>
          </w:p>
          <w:p w14:paraId="5FF84514"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Ружаны</w:t>
            </w:r>
          </w:p>
          <w:p w14:paraId="527EF57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Целяханы</w:t>
            </w:r>
            <w:proofErr w:type="spellEnd"/>
          </w:p>
          <w:p w14:paraId="6B9CCBD2"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Шэрашава</w:t>
            </w:r>
            <w:proofErr w:type="spellEnd"/>
          </w:p>
          <w:p w14:paraId="79442A73" w14:textId="77777777" w:rsidR="00E23D84" w:rsidRPr="00473EA2" w:rsidRDefault="00E23D84" w:rsidP="00036B52">
            <w:pPr>
              <w:jc w:val="both"/>
              <w:rPr>
                <w:rFonts w:ascii="Times New Roman" w:eastAsia="Times New Roman" w:hAnsi="Times New Roman" w:cs="Times New Roman"/>
                <w:bCs/>
                <w:sz w:val="30"/>
                <w:szCs w:val="30"/>
                <w:lang w:eastAsia="ru-RU"/>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Рэчыца</w:t>
            </w:r>
            <w:proofErr w:type="spellEnd"/>
          </w:p>
        </w:tc>
        <w:tc>
          <w:tcPr>
            <w:tcW w:w="1720" w:type="dxa"/>
          </w:tcPr>
          <w:p w14:paraId="471D850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Барань</w:t>
            </w:r>
          </w:p>
          <w:p w14:paraId="52850BC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Брасла</w:t>
            </w:r>
            <w:proofErr w:type="spellEnd"/>
            <w:r w:rsidRPr="00473EA2">
              <w:rPr>
                <w:sz w:val="20"/>
                <w:szCs w:val="20"/>
                <w:lang w:val="be-BY"/>
              </w:rPr>
              <w:t>ў</w:t>
            </w:r>
          </w:p>
          <w:p w14:paraId="5521878A"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Верхнядзв</w:t>
            </w:r>
            <w:proofErr w:type="spellEnd"/>
            <w:r w:rsidRPr="00473EA2">
              <w:rPr>
                <w:sz w:val="20"/>
                <w:szCs w:val="20"/>
                <w:lang w:val="be-BY"/>
              </w:rPr>
              <w:t>і</w:t>
            </w:r>
            <w:proofErr w:type="spellStart"/>
            <w:r w:rsidRPr="00473EA2">
              <w:rPr>
                <w:sz w:val="20"/>
                <w:szCs w:val="20"/>
              </w:rPr>
              <w:t>нск</w:t>
            </w:r>
            <w:proofErr w:type="spellEnd"/>
          </w:p>
          <w:p w14:paraId="0259A675"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Глыбокае</w:t>
            </w:r>
            <w:proofErr w:type="spellEnd"/>
          </w:p>
          <w:p w14:paraId="44538A81"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Гарадок</w:t>
            </w:r>
            <w:proofErr w:type="spellEnd"/>
          </w:p>
          <w:p w14:paraId="53F552F4"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Дысна</w:t>
            </w:r>
            <w:proofErr w:type="spellEnd"/>
          </w:p>
          <w:p w14:paraId="057C2E31"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Докшыцы</w:t>
            </w:r>
            <w:proofErr w:type="spellEnd"/>
          </w:p>
          <w:p w14:paraId="0804AF39"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Дубро</w:t>
            </w:r>
            <w:proofErr w:type="spellEnd"/>
            <w:r w:rsidRPr="00473EA2">
              <w:rPr>
                <w:sz w:val="20"/>
                <w:szCs w:val="20"/>
                <w:lang w:val="be-BY"/>
              </w:rPr>
              <w:t>ў</w:t>
            </w:r>
            <w:r w:rsidRPr="00473EA2">
              <w:rPr>
                <w:sz w:val="20"/>
                <w:szCs w:val="20"/>
              </w:rPr>
              <w:t>на</w:t>
            </w:r>
          </w:p>
          <w:p w14:paraId="36C2D1A2"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Лепель</w:t>
            </w:r>
          </w:p>
          <w:p w14:paraId="6AF108F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М</w:t>
            </w:r>
            <w:r w:rsidRPr="00473EA2">
              <w:rPr>
                <w:sz w:val="20"/>
                <w:szCs w:val="20"/>
                <w:lang w:val="be-BY"/>
              </w:rPr>
              <w:t>іё</w:t>
            </w:r>
            <w:proofErr w:type="spellStart"/>
            <w:r w:rsidRPr="00473EA2">
              <w:rPr>
                <w:sz w:val="20"/>
                <w:szCs w:val="20"/>
              </w:rPr>
              <w:t>ры</w:t>
            </w:r>
            <w:proofErr w:type="spellEnd"/>
          </w:p>
          <w:p w14:paraId="3BF1F91F"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Навалукомль</w:t>
            </w:r>
            <w:proofErr w:type="spellEnd"/>
          </w:p>
          <w:p w14:paraId="4CEEEACF"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Паставы</w:t>
            </w:r>
            <w:proofErr w:type="spellEnd"/>
          </w:p>
          <w:p w14:paraId="04B2EB2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Сенно</w:t>
            </w:r>
          </w:p>
          <w:p w14:paraId="5EF41CD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Талачын</w:t>
            </w:r>
            <w:proofErr w:type="spellEnd"/>
          </w:p>
          <w:p w14:paraId="560376F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Чашн</w:t>
            </w:r>
            <w:proofErr w:type="spellEnd"/>
            <w:r w:rsidRPr="00473EA2">
              <w:rPr>
                <w:sz w:val="20"/>
                <w:szCs w:val="20"/>
                <w:lang w:val="be-BY"/>
              </w:rPr>
              <w:t>і</w:t>
            </w:r>
            <w:r w:rsidRPr="00473EA2">
              <w:rPr>
                <w:sz w:val="20"/>
                <w:szCs w:val="20"/>
              </w:rPr>
              <w:t>к</w:t>
            </w:r>
            <w:r w:rsidRPr="00473EA2">
              <w:rPr>
                <w:sz w:val="20"/>
                <w:szCs w:val="20"/>
                <w:lang w:val="be-BY"/>
              </w:rPr>
              <w:t>і</w:t>
            </w:r>
          </w:p>
          <w:p w14:paraId="5DF7BC2B"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Бегомаль</w:t>
            </w:r>
            <w:proofErr w:type="spellEnd"/>
          </w:p>
          <w:p w14:paraId="03FAA0A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Бешанков</w:t>
            </w:r>
            <w:proofErr w:type="spellEnd"/>
            <w:r w:rsidRPr="00473EA2">
              <w:rPr>
                <w:sz w:val="20"/>
                <w:szCs w:val="20"/>
                <w:lang w:val="be-BY"/>
              </w:rPr>
              <w:t>і</w:t>
            </w:r>
            <w:proofErr w:type="spellStart"/>
            <w:r w:rsidRPr="00473EA2">
              <w:rPr>
                <w:sz w:val="20"/>
                <w:szCs w:val="20"/>
              </w:rPr>
              <w:t>чы</w:t>
            </w:r>
            <w:proofErr w:type="spellEnd"/>
          </w:p>
          <w:p w14:paraId="40F2EBA2"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Багуш</w:t>
            </w:r>
            <w:proofErr w:type="spellEnd"/>
            <w:r w:rsidRPr="00473EA2">
              <w:rPr>
                <w:sz w:val="20"/>
                <w:szCs w:val="20"/>
                <w:lang w:val="be-BY"/>
              </w:rPr>
              <w:t>эў</w:t>
            </w:r>
            <w:proofErr w:type="spellStart"/>
            <w:r w:rsidRPr="00473EA2">
              <w:rPr>
                <w:sz w:val="20"/>
                <w:szCs w:val="20"/>
              </w:rPr>
              <w:t>ск</w:t>
            </w:r>
            <w:proofErr w:type="spellEnd"/>
          </w:p>
          <w:p w14:paraId="42467713"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Балбасава</w:t>
            </w:r>
            <w:proofErr w:type="spellEnd"/>
          </w:p>
          <w:p w14:paraId="2452E9D9"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Баравуха</w:t>
            </w:r>
            <w:proofErr w:type="spellEnd"/>
          </w:p>
          <w:p w14:paraId="1BE1EA6C"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Ветрана</w:t>
            </w:r>
            <w:proofErr w:type="spellEnd"/>
          </w:p>
          <w:p w14:paraId="44EAFABD"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В</w:t>
            </w:r>
            <w:r w:rsidRPr="00473EA2">
              <w:rPr>
                <w:sz w:val="20"/>
                <w:szCs w:val="20"/>
                <w:lang w:val="be-BY"/>
              </w:rPr>
              <w:t>і</w:t>
            </w:r>
            <w:proofErr w:type="spellStart"/>
            <w:r w:rsidRPr="00473EA2">
              <w:rPr>
                <w:sz w:val="20"/>
                <w:szCs w:val="20"/>
              </w:rPr>
              <w:t>дзы</w:t>
            </w:r>
            <w:proofErr w:type="spellEnd"/>
          </w:p>
          <w:p w14:paraId="05A205C5"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Варапаева</w:t>
            </w:r>
            <w:proofErr w:type="spellEnd"/>
          </w:p>
          <w:p w14:paraId="33C419A1"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Езярышча</w:t>
            </w:r>
            <w:proofErr w:type="spellEnd"/>
          </w:p>
          <w:p w14:paraId="0517FEC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Капысь</w:t>
            </w:r>
            <w:proofErr w:type="spellEnd"/>
          </w:p>
          <w:p w14:paraId="049597C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Коханава</w:t>
            </w:r>
            <w:proofErr w:type="spellEnd"/>
          </w:p>
          <w:p w14:paraId="79EC2FFD"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Л</w:t>
            </w:r>
            <w:r w:rsidRPr="00473EA2">
              <w:rPr>
                <w:sz w:val="20"/>
                <w:szCs w:val="20"/>
                <w:lang w:val="be-BY"/>
              </w:rPr>
              <w:t>іё</w:t>
            </w:r>
            <w:proofErr w:type="spellStart"/>
            <w:r w:rsidRPr="00473EA2">
              <w:rPr>
                <w:sz w:val="20"/>
                <w:szCs w:val="20"/>
              </w:rPr>
              <w:t>зна</w:t>
            </w:r>
            <w:proofErr w:type="spellEnd"/>
          </w:p>
          <w:p w14:paraId="74F9EB6D"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Лынтупы</w:t>
            </w:r>
            <w:proofErr w:type="spellEnd"/>
          </w:p>
          <w:p w14:paraId="32C9B1C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lastRenderedPageBreak/>
              <w:t>г.п</w:t>
            </w:r>
            <w:proofErr w:type="spellEnd"/>
            <w:r w:rsidRPr="00473EA2">
              <w:rPr>
                <w:sz w:val="20"/>
                <w:szCs w:val="20"/>
              </w:rPr>
              <w:t xml:space="preserve">. </w:t>
            </w:r>
            <w:proofErr w:type="spellStart"/>
            <w:r w:rsidRPr="00473EA2">
              <w:rPr>
                <w:sz w:val="20"/>
                <w:szCs w:val="20"/>
              </w:rPr>
              <w:t>Обаль</w:t>
            </w:r>
            <w:proofErr w:type="spellEnd"/>
          </w:p>
          <w:p w14:paraId="7EB6F364"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Арэха</w:t>
            </w:r>
            <w:proofErr w:type="spellEnd"/>
            <w:r w:rsidRPr="00473EA2">
              <w:rPr>
                <w:sz w:val="20"/>
                <w:szCs w:val="20"/>
                <w:lang w:val="be-BY"/>
              </w:rPr>
              <w:t>ў</w:t>
            </w:r>
            <w:proofErr w:type="spellStart"/>
            <w:r w:rsidRPr="00473EA2">
              <w:rPr>
                <w:sz w:val="20"/>
                <w:szCs w:val="20"/>
              </w:rPr>
              <w:t>ск</w:t>
            </w:r>
            <w:proofErr w:type="spellEnd"/>
          </w:p>
          <w:p w14:paraId="4BA42F13" w14:textId="77777777" w:rsidR="00E23D84" w:rsidRPr="00473EA2" w:rsidRDefault="00E23D84" w:rsidP="00036B52">
            <w:pPr>
              <w:autoSpaceDE w:val="0"/>
              <w:autoSpaceDN w:val="0"/>
              <w:adjustRightInd w:val="0"/>
              <w:spacing w:before="60" w:line="200" w:lineRule="exact"/>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Асвея</w:t>
            </w:r>
            <w:proofErr w:type="spellEnd"/>
          </w:p>
          <w:p w14:paraId="74AECD88"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Падсв</w:t>
            </w:r>
            <w:proofErr w:type="spellEnd"/>
            <w:r w:rsidRPr="00473EA2">
              <w:rPr>
                <w:sz w:val="20"/>
                <w:szCs w:val="20"/>
                <w:lang w:val="be-BY"/>
              </w:rPr>
              <w:t>і</w:t>
            </w:r>
            <w:proofErr w:type="spellStart"/>
            <w:r w:rsidRPr="00473EA2">
              <w:rPr>
                <w:sz w:val="20"/>
                <w:szCs w:val="20"/>
              </w:rPr>
              <w:t>лле</w:t>
            </w:r>
            <w:proofErr w:type="spellEnd"/>
          </w:p>
          <w:p w14:paraId="710FCE3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Расоны</w:t>
            </w:r>
            <w:proofErr w:type="spellEnd"/>
          </w:p>
          <w:p w14:paraId="066819D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Руба</w:t>
            </w:r>
          </w:p>
          <w:p w14:paraId="62B3DD3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Сураж</w:t>
            </w:r>
          </w:p>
          <w:p w14:paraId="293A62D8"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Ушачы</w:t>
            </w:r>
            <w:proofErr w:type="spellEnd"/>
          </w:p>
          <w:p w14:paraId="3FEEC678"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г.п.Шарка</w:t>
            </w:r>
            <w:proofErr w:type="spellEnd"/>
            <w:r w:rsidRPr="00473EA2">
              <w:rPr>
                <w:sz w:val="20"/>
                <w:szCs w:val="20"/>
                <w:lang w:val="be-BY"/>
              </w:rPr>
              <w:t>ўшчы</w:t>
            </w:r>
            <w:r w:rsidRPr="00473EA2">
              <w:rPr>
                <w:sz w:val="20"/>
                <w:szCs w:val="20"/>
              </w:rPr>
              <w:t>на</w:t>
            </w:r>
          </w:p>
          <w:p w14:paraId="4640C6C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Шум</w:t>
            </w:r>
            <w:r w:rsidRPr="00473EA2">
              <w:rPr>
                <w:sz w:val="20"/>
                <w:szCs w:val="20"/>
                <w:lang w:val="be-BY"/>
              </w:rPr>
              <w:t>і</w:t>
            </w:r>
            <w:r w:rsidRPr="00473EA2">
              <w:rPr>
                <w:sz w:val="20"/>
                <w:szCs w:val="20"/>
              </w:rPr>
              <w:t>л</w:t>
            </w:r>
            <w:r w:rsidRPr="00473EA2">
              <w:rPr>
                <w:sz w:val="20"/>
                <w:szCs w:val="20"/>
                <w:lang w:val="be-BY"/>
              </w:rPr>
              <w:t>і</w:t>
            </w:r>
            <w:r w:rsidRPr="00473EA2">
              <w:rPr>
                <w:sz w:val="20"/>
                <w:szCs w:val="20"/>
              </w:rPr>
              <w:t>на</w:t>
            </w:r>
          </w:p>
          <w:p w14:paraId="3E17A52D"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Янов</w:t>
            </w:r>
            <w:r w:rsidRPr="00473EA2">
              <w:rPr>
                <w:sz w:val="20"/>
                <w:szCs w:val="20"/>
                <w:lang w:val="be-BY"/>
              </w:rPr>
              <w:t>і</w:t>
            </w:r>
            <w:proofErr w:type="spellStart"/>
            <w:r w:rsidRPr="00473EA2">
              <w:rPr>
                <w:sz w:val="20"/>
                <w:szCs w:val="20"/>
              </w:rPr>
              <w:t>чы</w:t>
            </w:r>
            <w:proofErr w:type="spellEnd"/>
          </w:p>
          <w:p w14:paraId="2C288F1C" w14:textId="77777777" w:rsidR="00E23D84" w:rsidRPr="00473EA2" w:rsidRDefault="00E23D84" w:rsidP="00036B52">
            <w:pPr>
              <w:autoSpaceDE w:val="0"/>
              <w:autoSpaceDN w:val="0"/>
              <w:adjustRightInd w:val="0"/>
              <w:spacing w:before="60" w:line="200" w:lineRule="exact"/>
              <w:rPr>
                <w:sz w:val="20"/>
                <w:szCs w:val="20"/>
              </w:rPr>
            </w:pPr>
            <w:r w:rsidRPr="00473EA2">
              <w:rPr>
                <w:sz w:val="20"/>
                <w:szCs w:val="20"/>
              </w:rPr>
              <w:t>в. Б</w:t>
            </w:r>
            <w:proofErr w:type="spellStart"/>
            <w:r w:rsidRPr="00473EA2">
              <w:rPr>
                <w:sz w:val="20"/>
                <w:szCs w:val="20"/>
                <w:lang w:val="en-US"/>
              </w:rPr>
              <w:t>i</w:t>
            </w:r>
            <w:r w:rsidRPr="00473EA2">
              <w:rPr>
                <w:sz w:val="20"/>
                <w:szCs w:val="20"/>
              </w:rPr>
              <w:t>госава</w:t>
            </w:r>
            <w:proofErr w:type="spellEnd"/>
          </w:p>
        </w:tc>
        <w:tc>
          <w:tcPr>
            <w:tcW w:w="1578" w:type="dxa"/>
          </w:tcPr>
          <w:p w14:paraId="2B06DDE5"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lastRenderedPageBreak/>
              <w:t>г. Буда-</w:t>
            </w:r>
            <w:proofErr w:type="spellStart"/>
            <w:r w:rsidRPr="00473EA2">
              <w:rPr>
                <w:sz w:val="20"/>
                <w:szCs w:val="20"/>
              </w:rPr>
              <w:t>Кашалёва</w:t>
            </w:r>
            <w:proofErr w:type="spellEnd"/>
          </w:p>
          <w:p w14:paraId="417B60ED"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Вас</w:t>
            </w:r>
            <w:r w:rsidRPr="00473EA2">
              <w:rPr>
                <w:sz w:val="20"/>
                <w:szCs w:val="20"/>
                <w:lang w:val="be-BY"/>
              </w:rPr>
              <w:t>і</w:t>
            </w:r>
            <w:r w:rsidRPr="00473EA2">
              <w:rPr>
                <w:sz w:val="20"/>
                <w:szCs w:val="20"/>
              </w:rPr>
              <w:t>лев</w:t>
            </w:r>
            <w:r w:rsidRPr="00473EA2">
              <w:rPr>
                <w:sz w:val="20"/>
                <w:szCs w:val="20"/>
                <w:lang w:val="be-BY"/>
              </w:rPr>
              <w:t>і</w:t>
            </w:r>
            <w:proofErr w:type="spellStart"/>
            <w:r w:rsidRPr="00473EA2">
              <w:rPr>
                <w:sz w:val="20"/>
                <w:szCs w:val="20"/>
              </w:rPr>
              <w:t>чы</w:t>
            </w:r>
            <w:proofErr w:type="spellEnd"/>
          </w:p>
          <w:p w14:paraId="3542298F"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Ветка</w:t>
            </w:r>
          </w:p>
          <w:p w14:paraId="46411509"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Добруш</w:t>
            </w:r>
          </w:p>
          <w:p w14:paraId="49D0DC0D"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Ельск</w:t>
            </w:r>
          </w:p>
          <w:p w14:paraId="6C96BA22"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Жыткав</w:t>
            </w:r>
            <w:proofErr w:type="spellEnd"/>
            <w:r w:rsidRPr="00473EA2">
              <w:rPr>
                <w:sz w:val="20"/>
                <w:szCs w:val="20"/>
                <w:lang w:val="be-BY"/>
              </w:rPr>
              <w:t>і</w:t>
            </w:r>
            <w:proofErr w:type="spellStart"/>
            <w:r w:rsidRPr="00473EA2">
              <w:rPr>
                <w:sz w:val="20"/>
                <w:szCs w:val="20"/>
              </w:rPr>
              <w:t>чы</w:t>
            </w:r>
            <w:proofErr w:type="spellEnd"/>
          </w:p>
          <w:p w14:paraId="6D6F9B44"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Кал</w:t>
            </w:r>
            <w:r w:rsidRPr="00473EA2">
              <w:rPr>
                <w:sz w:val="20"/>
                <w:szCs w:val="20"/>
                <w:lang w:val="be-BY"/>
              </w:rPr>
              <w:t>і</w:t>
            </w:r>
            <w:proofErr w:type="spellStart"/>
            <w:r w:rsidRPr="00473EA2">
              <w:rPr>
                <w:sz w:val="20"/>
                <w:szCs w:val="20"/>
              </w:rPr>
              <w:t>нкав</w:t>
            </w:r>
            <w:proofErr w:type="spellEnd"/>
            <w:r w:rsidRPr="00473EA2">
              <w:rPr>
                <w:sz w:val="20"/>
                <w:szCs w:val="20"/>
                <w:lang w:val="be-BY"/>
              </w:rPr>
              <w:t>і</w:t>
            </w:r>
            <w:proofErr w:type="spellStart"/>
            <w:r w:rsidRPr="00473EA2">
              <w:rPr>
                <w:sz w:val="20"/>
                <w:szCs w:val="20"/>
              </w:rPr>
              <w:t>чы</w:t>
            </w:r>
            <w:proofErr w:type="spellEnd"/>
          </w:p>
          <w:p w14:paraId="6DA475B6"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Наро</w:t>
            </w:r>
            <w:proofErr w:type="spellEnd"/>
            <w:r w:rsidRPr="00473EA2">
              <w:rPr>
                <w:sz w:val="20"/>
                <w:szCs w:val="20"/>
                <w:lang w:val="be-BY"/>
              </w:rPr>
              <w:t>ў</w:t>
            </w:r>
            <w:r w:rsidRPr="00473EA2">
              <w:rPr>
                <w:sz w:val="20"/>
                <w:szCs w:val="20"/>
              </w:rPr>
              <w:t>ля</w:t>
            </w:r>
          </w:p>
          <w:p w14:paraId="5944CA9D"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Петрыка</w:t>
            </w:r>
            <w:proofErr w:type="spellEnd"/>
            <w:r w:rsidRPr="00473EA2">
              <w:rPr>
                <w:sz w:val="20"/>
                <w:szCs w:val="20"/>
                <w:lang w:val="be-BY"/>
              </w:rPr>
              <w:t>ў</w:t>
            </w:r>
          </w:p>
          <w:p w14:paraId="3F1DE0D9"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Рагачо</w:t>
            </w:r>
            <w:proofErr w:type="spellEnd"/>
            <w:r w:rsidRPr="00473EA2">
              <w:rPr>
                <w:sz w:val="20"/>
                <w:szCs w:val="20"/>
                <w:lang w:val="be-BY"/>
              </w:rPr>
              <w:t>ў</w:t>
            </w:r>
          </w:p>
          <w:p w14:paraId="7847A950"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Тура</w:t>
            </w:r>
            <w:r w:rsidRPr="00473EA2">
              <w:rPr>
                <w:sz w:val="20"/>
                <w:szCs w:val="20"/>
                <w:lang w:val="be-BY"/>
              </w:rPr>
              <w:t>ў</w:t>
            </w:r>
          </w:p>
          <w:p w14:paraId="70376303"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Хойн</w:t>
            </w:r>
            <w:proofErr w:type="spellEnd"/>
            <w:r w:rsidRPr="00473EA2">
              <w:rPr>
                <w:sz w:val="20"/>
                <w:szCs w:val="20"/>
                <w:lang w:val="be-BY"/>
              </w:rPr>
              <w:t>і</w:t>
            </w:r>
            <w:r w:rsidRPr="00473EA2">
              <w:rPr>
                <w:sz w:val="20"/>
                <w:szCs w:val="20"/>
              </w:rPr>
              <w:t>к</w:t>
            </w:r>
            <w:r w:rsidRPr="00473EA2">
              <w:rPr>
                <w:sz w:val="20"/>
                <w:szCs w:val="20"/>
                <w:lang w:val="be-BY"/>
              </w:rPr>
              <w:t>і</w:t>
            </w:r>
          </w:p>
          <w:p w14:paraId="17DE5B29"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Чачэрск</w:t>
            </w:r>
            <w:proofErr w:type="spellEnd"/>
          </w:p>
          <w:p w14:paraId="485BEB1E"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Браг</w:t>
            </w:r>
            <w:r w:rsidRPr="00473EA2">
              <w:rPr>
                <w:sz w:val="20"/>
                <w:szCs w:val="20"/>
                <w:lang w:val="be-BY"/>
              </w:rPr>
              <w:t>і</w:t>
            </w:r>
            <w:r w:rsidRPr="00473EA2">
              <w:rPr>
                <w:sz w:val="20"/>
                <w:szCs w:val="20"/>
              </w:rPr>
              <w:t>н</w:t>
            </w:r>
          </w:p>
          <w:p w14:paraId="0957B2B9"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Зарэчча</w:t>
            </w:r>
            <w:proofErr w:type="spellEnd"/>
          </w:p>
          <w:p w14:paraId="04700800"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Камарын</w:t>
            </w:r>
            <w:proofErr w:type="spellEnd"/>
          </w:p>
          <w:p w14:paraId="58EFA298"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Капаткев</w:t>
            </w:r>
            <w:proofErr w:type="spellEnd"/>
            <w:r w:rsidRPr="00473EA2">
              <w:rPr>
                <w:sz w:val="20"/>
                <w:szCs w:val="20"/>
                <w:lang w:val="be-BY"/>
              </w:rPr>
              <w:t>і</w:t>
            </w:r>
            <w:proofErr w:type="spellStart"/>
            <w:r w:rsidRPr="00473EA2">
              <w:rPr>
                <w:sz w:val="20"/>
                <w:szCs w:val="20"/>
              </w:rPr>
              <w:t>чы</w:t>
            </w:r>
            <w:proofErr w:type="spellEnd"/>
          </w:p>
          <w:p w14:paraId="7C3D7CB4"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Карма</w:t>
            </w:r>
          </w:p>
          <w:p w14:paraId="5DE5FD46"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Лельчыцы</w:t>
            </w:r>
            <w:proofErr w:type="spellEnd"/>
          </w:p>
          <w:p w14:paraId="5B32583F"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Лое</w:t>
            </w:r>
            <w:proofErr w:type="spellEnd"/>
            <w:r w:rsidRPr="00473EA2">
              <w:rPr>
                <w:sz w:val="20"/>
                <w:szCs w:val="20"/>
                <w:lang w:val="be-BY"/>
              </w:rPr>
              <w:t>ў</w:t>
            </w:r>
          </w:p>
          <w:p w14:paraId="35703F5B"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Азарычы</w:t>
            </w:r>
            <w:proofErr w:type="spellEnd"/>
          </w:p>
          <w:p w14:paraId="2E3B5110"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Акцябрск</w:t>
            </w:r>
            <w:proofErr w:type="spellEnd"/>
            <w:r w:rsidRPr="00473EA2">
              <w:rPr>
                <w:sz w:val="20"/>
                <w:szCs w:val="20"/>
                <w:lang w:val="be-BY"/>
              </w:rPr>
              <w:t>і</w:t>
            </w:r>
          </w:p>
          <w:p w14:paraId="34A1A5D6"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Парычы</w:t>
            </w:r>
            <w:proofErr w:type="spellEnd"/>
          </w:p>
          <w:p w14:paraId="3863C01C"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Стрэшын</w:t>
            </w:r>
            <w:proofErr w:type="spellEnd"/>
          </w:p>
          <w:p w14:paraId="65CDC2F1"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Церахо</w:t>
            </w:r>
            <w:proofErr w:type="spellEnd"/>
            <w:r w:rsidRPr="00473EA2">
              <w:rPr>
                <w:sz w:val="20"/>
                <w:szCs w:val="20"/>
                <w:lang w:val="be-BY"/>
              </w:rPr>
              <w:t>ў</w:t>
            </w:r>
            <w:r w:rsidRPr="00473EA2">
              <w:rPr>
                <w:sz w:val="20"/>
                <w:szCs w:val="20"/>
              </w:rPr>
              <w:t>ка</w:t>
            </w:r>
          </w:p>
          <w:p w14:paraId="21BC906A"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Уварав</w:t>
            </w:r>
            <w:proofErr w:type="spellEnd"/>
            <w:r w:rsidRPr="00473EA2">
              <w:rPr>
                <w:sz w:val="20"/>
                <w:szCs w:val="20"/>
                <w:lang w:val="be-BY"/>
              </w:rPr>
              <w:t>і</w:t>
            </w:r>
            <w:proofErr w:type="spellStart"/>
            <w:r w:rsidRPr="00473EA2">
              <w:rPr>
                <w:sz w:val="20"/>
                <w:szCs w:val="20"/>
              </w:rPr>
              <w:t>чы</w:t>
            </w:r>
            <w:proofErr w:type="spellEnd"/>
          </w:p>
          <w:p w14:paraId="59FCE575"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п. </w:t>
            </w:r>
            <w:r w:rsidRPr="00473EA2">
              <w:rPr>
                <w:sz w:val="20"/>
                <w:szCs w:val="20"/>
                <w:lang w:val="en-US"/>
              </w:rPr>
              <w:t>I</w:t>
            </w:r>
            <w:r w:rsidRPr="00473EA2">
              <w:rPr>
                <w:sz w:val="20"/>
                <w:szCs w:val="20"/>
              </w:rPr>
              <w:t>ль</w:t>
            </w:r>
            <w:r w:rsidRPr="00473EA2">
              <w:rPr>
                <w:sz w:val="20"/>
                <w:szCs w:val="20"/>
                <w:lang w:val="be-BY"/>
              </w:rPr>
              <w:t>і</w:t>
            </w:r>
            <w:r w:rsidRPr="00473EA2">
              <w:rPr>
                <w:sz w:val="20"/>
                <w:szCs w:val="20"/>
              </w:rPr>
              <w:t>ч</w:t>
            </w:r>
          </w:p>
          <w:p w14:paraId="55FBA71F"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lastRenderedPageBreak/>
              <w:t>р.п</w:t>
            </w:r>
            <w:proofErr w:type="spellEnd"/>
            <w:r w:rsidRPr="00473EA2">
              <w:rPr>
                <w:sz w:val="20"/>
                <w:szCs w:val="20"/>
              </w:rPr>
              <w:t>. Бел</w:t>
            </w:r>
            <w:r w:rsidRPr="00473EA2">
              <w:rPr>
                <w:sz w:val="20"/>
                <w:szCs w:val="20"/>
                <w:lang w:val="be-BY"/>
              </w:rPr>
              <w:t>і</w:t>
            </w:r>
            <w:proofErr w:type="spellStart"/>
            <w:r w:rsidRPr="00473EA2">
              <w:rPr>
                <w:sz w:val="20"/>
                <w:szCs w:val="20"/>
              </w:rPr>
              <w:t>цк</w:t>
            </w:r>
            <w:proofErr w:type="spellEnd"/>
          </w:p>
          <w:p w14:paraId="32474680"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Бальшав</w:t>
            </w:r>
            <w:proofErr w:type="spellEnd"/>
            <w:r w:rsidRPr="00473EA2">
              <w:rPr>
                <w:sz w:val="20"/>
                <w:szCs w:val="20"/>
                <w:lang w:val="be-BY"/>
              </w:rPr>
              <w:t>і</w:t>
            </w:r>
            <w:r w:rsidRPr="00473EA2">
              <w:rPr>
                <w:sz w:val="20"/>
                <w:szCs w:val="20"/>
              </w:rPr>
              <w:t>к</w:t>
            </w:r>
          </w:p>
          <w:p w14:paraId="7368681A"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Касцюко</w:t>
            </w:r>
            <w:proofErr w:type="spellEnd"/>
            <w:r w:rsidRPr="00473EA2">
              <w:rPr>
                <w:sz w:val="20"/>
                <w:szCs w:val="20"/>
                <w:lang w:val="be-BY"/>
              </w:rPr>
              <w:t>ў</w:t>
            </w:r>
            <w:r w:rsidRPr="00473EA2">
              <w:rPr>
                <w:sz w:val="20"/>
                <w:szCs w:val="20"/>
              </w:rPr>
              <w:t>ка</w:t>
            </w:r>
          </w:p>
          <w:p w14:paraId="076E91DA"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Сасновы</w:t>
            </w:r>
            <w:proofErr w:type="spellEnd"/>
            <w:r w:rsidRPr="00473EA2">
              <w:rPr>
                <w:sz w:val="20"/>
                <w:szCs w:val="20"/>
              </w:rPr>
              <w:t xml:space="preserve"> Бор</w:t>
            </w:r>
          </w:p>
        </w:tc>
        <w:tc>
          <w:tcPr>
            <w:tcW w:w="1590" w:type="dxa"/>
          </w:tcPr>
          <w:p w14:paraId="37DE1AF5"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lastRenderedPageBreak/>
              <w:t xml:space="preserve">г. </w:t>
            </w:r>
            <w:proofErr w:type="spellStart"/>
            <w:r w:rsidRPr="00473EA2">
              <w:rPr>
                <w:sz w:val="20"/>
                <w:szCs w:val="20"/>
              </w:rPr>
              <w:t>Астравец</w:t>
            </w:r>
            <w:proofErr w:type="spellEnd"/>
          </w:p>
          <w:p w14:paraId="5EBCFCC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Бяроза</w:t>
            </w:r>
            <w:proofErr w:type="spellEnd"/>
            <w:r w:rsidRPr="00473EA2">
              <w:rPr>
                <w:sz w:val="20"/>
                <w:szCs w:val="20"/>
                <w:lang w:val="be-BY"/>
              </w:rPr>
              <w:t>ў</w:t>
            </w:r>
            <w:r w:rsidRPr="00473EA2">
              <w:rPr>
                <w:sz w:val="20"/>
                <w:szCs w:val="20"/>
              </w:rPr>
              <w:t>ка</w:t>
            </w:r>
          </w:p>
          <w:p w14:paraId="133A149E"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Ва</w:t>
            </w:r>
            <w:r w:rsidRPr="00473EA2">
              <w:rPr>
                <w:sz w:val="20"/>
                <w:szCs w:val="20"/>
                <w:lang w:val="be-BY"/>
              </w:rPr>
              <w:t>ў</w:t>
            </w:r>
            <w:proofErr w:type="spellStart"/>
            <w:r w:rsidRPr="00473EA2">
              <w:rPr>
                <w:sz w:val="20"/>
                <w:szCs w:val="20"/>
              </w:rPr>
              <w:t>кавыск</w:t>
            </w:r>
            <w:proofErr w:type="spellEnd"/>
          </w:p>
          <w:p w14:paraId="3635BF53"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Дзятлава</w:t>
            </w:r>
            <w:proofErr w:type="spellEnd"/>
          </w:p>
          <w:p w14:paraId="46F9A965"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r w:rsidRPr="00473EA2">
              <w:rPr>
                <w:sz w:val="20"/>
                <w:szCs w:val="20"/>
                <w:lang w:val="en-US"/>
              </w:rPr>
              <w:t>I</w:t>
            </w:r>
            <w:r w:rsidRPr="00473EA2">
              <w:rPr>
                <w:sz w:val="20"/>
                <w:szCs w:val="20"/>
                <w:lang w:val="be-BY"/>
              </w:rPr>
              <w:t>ў</w:t>
            </w:r>
            <w:r w:rsidRPr="00473EA2">
              <w:rPr>
                <w:sz w:val="20"/>
                <w:szCs w:val="20"/>
              </w:rPr>
              <w:t>е</w:t>
            </w:r>
          </w:p>
          <w:p w14:paraId="72E4642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Масты</w:t>
            </w:r>
            <w:proofErr w:type="spellEnd"/>
          </w:p>
          <w:p w14:paraId="3EE30B8D"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Навагрудак</w:t>
            </w:r>
          </w:p>
          <w:p w14:paraId="273F02E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Ашмяны</w:t>
            </w:r>
            <w:proofErr w:type="spellEnd"/>
          </w:p>
          <w:p w14:paraId="375F3A3A"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Св</w:t>
            </w:r>
            <w:proofErr w:type="spellEnd"/>
            <w:r w:rsidRPr="00473EA2">
              <w:rPr>
                <w:sz w:val="20"/>
                <w:szCs w:val="20"/>
                <w:lang w:val="be-BY"/>
              </w:rPr>
              <w:t>і</w:t>
            </w:r>
            <w:proofErr w:type="spellStart"/>
            <w:r w:rsidRPr="00473EA2">
              <w:rPr>
                <w:sz w:val="20"/>
                <w:szCs w:val="20"/>
              </w:rPr>
              <w:t>слач</w:t>
            </w:r>
            <w:proofErr w:type="spellEnd"/>
          </w:p>
          <w:p w14:paraId="5B498289"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Ск</w:t>
            </w:r>
            <w:proofErr w:type="spellEnd"/>
            <w:r w:rsidRPr="00473EA2">
              <w:rPr>
                <w:sz w:val="20"/>
                <w:szCs w:val="20"/>
                <w:lang w:val="be-BY"/>
              </w:rPr>
              <w:t>і</w:t>
            </w:r>
            <w:proofErr w:type="spellStart"/>
            <w:r w:rsidRPr="00473EA2">
              <w:rPr>
                <w:sz w:val="20"/>
                <w:szCs w:val="20"/>
              </w:rPr>
              <w:t>дзель</w:t>
            </w:r>
            <w:proofErr w:type="spellEnd"/>
          </w:p>
          <w:p w14:paraId="2E2195D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Слон</w:t>
            </w:r>
            <w:r w:rsidRPr="00473EA2">
              <w:rPr>
                <w:sz w:val="20"/>
                <w:szCs w:val="20"/>
                <w:lang w:val="be-BY"/>
              </w:rPr>
              <w:t>і</w:t>
            </w:r>
            <w:r w:rsidRPr="00473EA2">
              <w:rPr>
                <w:sz w:val="20"/>
                <w:szCs w:val="20"/>
              </w:rPr>
              <w:t>м</w:t>
            </w:r>
          </w:p>
          <w:p w14:paraId="597E2B4D"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Смаргонь</w:t>
            </w:r>
            <w:proofErr w:type="spellEnd"/>
          </w:p>
          <w:p w14:paraId="58500CC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Шчучын</w:t>
            </w:r>
            <w:proofErr w:type="spellEnd"/>
          </w:p>
          <w:p w14:paraId="1207060A"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Вял</w:t>
            </w:r>
            <w:r w:rsidRPr="00473EA2">
              <w:rPr>
                <w:sz w:val="20"/>
                <w:szCs w:val="20"/>
                <w:lang w:val="be-BY"/>
              </w:rPr>
              <w:t>ік</w:t>
            </w:r>
            <w:proofErr w:type="spellStart"/>
            <w:r w:rsidRPr="00473EA2">
              <w:rPr>
                <w:sz w:val="20"/>
                <w:szCs w:val="20"/>
              </w:rPr>
              <w:t>ая</w:t>
            </w:r>
            <w:proofErr w:type="spellEnd"/>
            <w:r w:rsidRPr="00473EA2">
              <w:rPr>
                <w:sz w:val="20"/>
                <w:szCs w:val="20"/>
              </w:rPr>
              <w:t xml:space="preserve"> </w:t>
            </w:r>
            <w:proofErr w:type="spellStart"/>
            <w:r w:rsidRPr="00473EA2">
              <w:rPr>
                <w:sz w:val="20"/>
                <w:szCs w:val="20"/>
              </w:rPr>
              <w:t>Берастав</w:t>
            </w:r>
            <w:proofErr w:type="spellEnd"/>
            <w:r w:rsidRPr="00473EA2">
              <w:rPr>
                <w:sz w:val="20"/>
                <w:szCs w:val="20"/>
                <w:lang w:val="be-BY"/>
              </w:rPr>
              <w:t>і</w:t>
            </w:r>
            <w:proofErr w:type="spellStart"/>
            <w:r w:rsidRPr="00473EA2">
              <w:rPr>
                <w:sz w:val="20"/>
                <w:szCs w:val="20"/>
              </w:rPr>
              <w:t>ца</w:t>
            </w:r>
            <w:proofErr w:type="spellEnd"/>
          </w:p>
          <w:p w14:paraId="327F55A5"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Воранава</w:t>
            </w:r>
            <w:proofErr w:type="spellEnd"/>
          </w:p>
          <w:p w14:paraId="5A0574A1"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Жалудок</w:t>
            </w:r>
            <w:proofErr w:type="spellEnd"/>
          </w:p>
          <w:p w14:paraId="1E582E9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Зэльва</w:t>
            </w:r>
            <w:proofErr w:type="spellEnd"/>
          </w:p>
          <w:p w14:paraId="38001220"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Казло</w:t>
            </w:r>
            <w:proofErr w:type="spellEnd"/>
            <w:r w:rsidRPr="00473EA2">
              <w:rPr>
                <w:sz w:val="20"/>
                <w:szCs w:val="20"/>
                <w:lang w:val="be-BY"/>
              </w:rPr>
              <w:t>ўшчы</w:t>
            </w:r>
            <w:r w:rsidRPr="00473EA2">
              <w:rPr>
                <w:sz w:val="20"/>
                <w:szCs w:val="20"/>
              </w:rPr>
              <w:t>на</w:t>
            </w:r>
          </w:p>
          <w:p w14:paraId="75C42319"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Карэл</w:t>
            </w:r>
            <w:proofErr w:type="spellEnd"/>
            <w:r w:rsidRPr="00473EA2">
              <w:rPr>
                <w:sz w:val="20"/>
                <w:szCs w:val="20"/>
                <w:lang w:val="be-BY"/>
              </w:rPr>
              <w:t>і</w:t>
            </w:r>
            <w:proofErr w:type="spellStart"/>
            <w:r w:rsidRPr="00473EA2">
              <w:rPr>
                <w:sz w:val="20"/>
                <w:szCs w:val="20"/>
              </w:rPr>
              <w:t>чы</w:t>
            </w:r>
            <w:proofErr w:type="spellEnd"/>
          </w:p>
          <w:p w14:paraId="00836F3F"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Краснасельск</w:t>
            </w:r>
            <w:proofErr w:type="spellEnd"/>
            <w:r w:rsidRPr="00473EA2">
              <w:rPr>
                <w:sz w:val="20"/>
                <w:szCs w:val="20"/>
                <w:lang w:val="be-BY"/>
              </w:rPr>
              <w:t>і</w:t>
            </w:r>
          </w:p>
          <w:p w14:paraId="4D4F6C6C"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Любча</w:t>
            </w:r>
            <w:proofErr w:type="spellEnd"/>
          </w:p>
          <w:p w14:paraId="7AFF4F5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М</w:t>
            </w:r>
            <w:r w:rsidRPr="00473EA2">
              <w:rPr>
                <w:sz w:val="20"/>
                <w:szCs w:val="20"/>
                <w:lang w:val="be-BY"/>
              </w:rPr>
              <w:t>і</w:t>
            </w:r>
            <w:r w:rsidRPr="00473EA2">
              <w:rPr>
                <w:sz w:val="20"/>
                <w:szCs w:val="20"/>
              </w:rPr>
              <w:t>р</w:t>
            </w:r>
          </w:p>
          <w:p w14:paraId="2F939552"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Наваельня</w:t>
            </w:r>
            <w:proofErr w:type="spellEnd"/>
          </w:p>
          <w:p w14:paraId="4BD4470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Астрына</w:t>
            </w:r>
            <w:proofErr w:type="spellEnd"/>
          </w:p>
          <w:p w14:paraId="29B5A20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Поразава</w:t>
            </w:r>
            <w:proofErr w:type="spellEnd"/>
          </w:p>
          <w:p w14:paraId="381588C9"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Радунь</w:t>
            </w:r>
          </w:p>
          <w:p w14:paraId="2D2D613C"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Рось</w:t>
            </w:r>
            <w:proofErr w:type="spellEnd"/>
          </w:p>
          <w:p w14:paraId="40F808F3"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lastRenderedPageBreak/>
              <w:t>г.п</w:t>
            </w:r>
            <w:proofErr w:type="spellEnd"/>
            <w:r w:rsidRPr="00473EA2">
              <w:rPr>
                <w:sz w:val="20"/>
                <w:szCs w:val="20"/>
              </w:rPr>
              <w:t xml:space="preserve">. </w:t>
            </w:r>
            <w:proofErr w:type="spellStart"/>
            <w:r w:rsidRPr="00473EA2">
              <w:rPr>
                <w:sz w:val="20"/>
                <w:szCs w:val="20"/>
              </w:rPr>
              <w:t>Сапоцк</w:t>
            </w:r>
            <w:proofErr w:type="spellEnd"/>
            <w:r w:rsidRPr="00473EA2">
              <w:rPr>
                <w:sz w:val="20"/>
                <w:szCs w:val="20"/>
                <w:lang w:val="be-BY"/>
              </w:rPr>
              <w:t>і</w:t>
            </w:r>
            <w:r w:rsidRPr="00473EA2">
              <w:rPr>
                <w:sz w:val="20"/>
                <w:szCs w:val="20"/>
              </w:rPr>
              <w:t>н</w:t>
            </w:r>
          </w:p>
          <w:p w14:paraId="067C1711"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Юрац</w:t>
            </w:r>
            <w:proofErr w:type="spellEnd"/>
            <w:r w:rsidRPr="00473EA2">
              <w:rPr>
                <w:sz w:val="20"/>
                <w:szCs w:val="20"/>
                <w:lang w:val="be-BY"/>
              </w:rPr>
              <w:t>і</w:t>
            </w:r>
            <w:proofErr w:type="spellStart"/>
            <w:r w:rsidRPr="00473EA2">
              <w:rPr>
                <w:sz w:val="20"/>
                <w:szCs w:val="20"/>
              </w:rPr>
              <w:t>шк</w:t>
            </w:r>
            <w:proofErr w:type="spellEnd"/>
            <w:r w:rsidRPr="00473EA2">
              <w:rPr>
                <w:sz w:val="20"/>
                <w:szCs w:val="20"/>
                <w:lang w:val="be-BY"/>
              </w:rPr>
              <w:t>і</w:t>
            </w:r>
          </w:p>
          <w:p w14:paraId="618D90E9" w14:textId="77777777" w:rsidR="00E23D84" w:rsidRPr="00473EA2" w:rsidRDefault="00E23D84" w:rsidP="00036B52">
            <w:pPr>
              <w:autoSpaceDE w:val="0"/>
              <w:autoSpaceDN w:val="0"/>
              <w:adjustRightInd w:val="0"/>
              <w:spacing w:before="60" w:line="200" w:lineRule="exact"/>
              <w:rPr>
                <w:sz w:val="20"/>
                <w:szCs w:val="20"/>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Пагран</w:t>
            </w:r>
            <w:proofErr w:type="spellEnd"/>
            <w:r w:rsidRPr="00473EA2">
              <w:rPr>
                <w:sz w:val="20"/>
                <w:szCs w:val="20"/>
                <w:lang w:val="be-BY"/>
              </w:rPr>
              <w:t>і</w:t>
            </w:r>
            <w:proofErr w:type="spellStart"/>
            <w:r w:rsidRPr="00473EA2">
              <w:rPr>
                <w:sz w:val="20"/>
                <w:szCs w:val="20"/>
              </w:rPr>
              <w:t>чны</w:t>
            </w:r>
            <w:proofErr w:type="spellEnd"/>
          </w:p>
        </w:tc>
        <w:tc>
          <w:tcPr>
            <w:tcW w:w="1584" w:type="dxa"/>
          </w:tcPr>
          <w:p w14:paraId="0EFD1B2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lastRenderedPageBreak/>
              <w:t xml:space="preserve">г. </w:t>
            </w:r>
            <w:proofErr w:type="spellStart"/>
            <w:r w:rsidRPr="00473EA2">
              <w:rPr>
                <w:sz w:val="20"/>
                <w:szCs w:val="20"/>
              </w:rPr>
              <w:t>Бераз</w:t>
            </w:r>
            <w:proofErr w:type="spellEnd"/>
            <w:r w:rsidRPr="00473EA2">
              <w:rPr>
                <w:sz w:val="20"/>
                <w:szCs w:val="20"/>
                <w:lang w:val="be-BY"/>
              </w:rPr>
              <w:t>і</w:t>
            </w:r>
            <w:r w:rsidRPr="00473EA2">
              <w:rPr>
                <w:sz w:val="20"/>
                <w:szCs w:val="20"/>
              </w:rPr>
              <w:t>но</w:t>
            </w:r>
          </w:p>
          <w:p w14:paraId="1F077F3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В</w:t>
            </w:r>
            <w:r w:rsidRPr="00473EA2">
              <w:rPr>
                <w:sz w:val="20"/>
                <w:szCs w:val="20"/>
                <w:lang w:val="be-BY"/>
              </w:rPr>
              <w:t>і</w:t>
            </w:r>
            <w:r w:rsidRPr="00473EA2">
              <w:rPr>
                <w:sz w:val="20"/>
                <w:szCs w:val="20"/>
              </w:rPr>
              <w:t>лейка</w:t>
            </w:r>
          </w:p>
          <w:p w14:paraId="7DA7FE80"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Валожын</w:t>
            </w:r>
            <w:proofErr w:type="spellEnd"/>
          </w:p>
          <w:p w14:paraId="30DB6412"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Дзяржынск</w:t>
            </w:r>
            <w:proofErr w:type="spellEnd"/>
          </w:p>
          <w:p w14:paraId="6B9ACBD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Засла</w:t>
            </w:r>
            <w:proofErr w:type="spellEnd"/>
            <w:r w:rsidRPr="00473EA2">
              <w:rPr>
                <w:sz w:val="20"/>
                <w:szCs w:val="20"/>
                <w:lang w:val="be-BY"/>
              </w:rPr>
              <w:t>ўе</w:t>
            </w:r>
          </w:p>
          <w:p w14:paraId="2C8B1E59"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Клецк</w:t>
            </w:r>
          </w:p>
          <w:p w14:paraId="7017FFFD"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Капыль</w:t>
            </w:r>
            <w:proofErr w:type="spellEnd"/>
          </w:p>
          <w:p w14:paraId="63C48DEF"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Крупк</w:t>
            </w:r>
            <w:proofErr w:type="spellEnd"/>
            <w:r w:rsidRPr="00473EA2">
              <w:rPr>
                <w:sz w:val="20"/>
                <w:szCs w:val="20"/>
                <w:lang w:val="be-BY"/>
              </w:rPr>
              <w:t>і</w:t>
            </w:r>
          </w:p>
          <w:p w14:paraId="068601F0"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Лагойск</w:t>
            </w:r>
            <w:proofErr w:type="spellEnd"/>
          </w:p>
          <w:p w14:paraId="5E050E2E"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Любань</w:t>
            </w:r>
          </w:p>
          <w:p w14:paraId="02FDEB2F"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Мар’</w:t>
            </w:r>
            <w:r w:rsidRPr="00473EA2">
              <w:rPr>
                <w:sz w:val="20"/>
                <w:szCs w:val="20"/>
                <w:lang w:val="be-BY"/>
              </w:rPr>
              <w:t>і</w:t>
            </w:r>
            <w:r w:rsidRPr="00473EA2">
              <w:rPr>
                <w:sz w:val="20"/>
                <w:szCs w:val="20"/>
              </w:rPr>
              <w:t>на Горка</w:t>
            </w:r>
          </w:p>
          <w:p w14:paraId="62340FD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Мядзель</w:t>
            </w:r>
            <w:proofErr w:type="spellEnd"/>
          </w:p>
          <w:p w14:paraId="02507391"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Нясв</w:t>
            </w:r>
            <w:proofErr w:type="spellEnd"/>
            <w:r w:rsidRPr="00473EA2">
              <w:rPr>
                <w:sz w:val="20"/>
                <w:szCs w:val="20"/>
                <w:lang w:val="be-BY"/>
              </w:rPr>
              <w:t>і</w:t>
            </w:r>
            <w:r w:rsidRPr="00473EA2">
              <w:rPr>
                <w:sz w:val="20"/>
                <w:szCs w:val="20"/>
              </w:rPr>
              <w:t>ж</w:t>
            </w:r>
          </w:p>
          <w:p w14:paraId="636E3E9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Смаляв</w:t>
            </w:r>
            <w:proofErr w:type="spellEnd"/>
            <w:r w:rsidRPr="00473EA2">
              <w:rPr>
                <w:sz w:val="20"/>
                <w:szCs w:val="20"/>
                <w:lang w:val="be-BY"/>
              </w:rPr>
              <w:t>і</w:t>
            </w:r>
            <w:proofErr w:type="spellStart"/>
            <w:r w:rsidRPr="00473EA2">
              <w:rPr>
                <w:sz w:val="20"/>
                <w:szCs w:val="20"/>
              </w:rPr>
              <w:t>чы</w:t>
            </w:r>
            <w:proofErr w:type="spellEnd"/>
          </w:p>
          <w:p w14:paraId="17641A8D"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Старыя</w:t>
            </w:r>
            <w:proofErr w:type="spellEnd"/>
            <w:r w:rsidRPr="00473EA2">
              <w:rPr>
                <w:sz w:val="20"/>
                <w:szCs w:val="20"/>
              </w:rPr>
              <w:t xml:space="preserve"> </w:t>
            </w:r>
            <w:proofErr w:type="spellStart"/>
            <w:r w:rsidRPr="00473EA2">
              <w:rPr>
                <w:sz w:val="20"/>
                <w:szCs w:val="20"/>
              </w:rPr>
              <w:t>Дарог</w:t>
            </w:r>
            <w:proofErr w:type="spellEnd"/>
            <w:r w:rsidRPr="00473EA2">
              <w:rPr>
                <w:sz w:val="20"/>
                <w:szCs w:val="20"/>
                <w:lang w:val="be-BY"/>
              </w:rPr>
              <w:t>і</w:t>
            </w:r>
          </w:p>
          <w:p w14:paraId="765B48B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Сто</w:t>
            </w:r>
            <w:r w:rsidRPr="00473EA2">
              <w:rPr>
                <w:sz w:val="20"/>
                <w:szCs w:val="20"/>
                <w:lang w:val="be-BY"/>
              </w:rPr>
              <w:t>ў</w:t>
            </w:r>
            <w:proofErr w:type="spellStart"/>
            <w:r w:rsidRPr="00473EA2">
              <w:rPr>
                <w:sz w:val="20"/>
                <w:szCs w:val="20"/>
              </w:rPr>
              <w:t>бцы</w:t>
            </w:r>
            <w:proofErr w:type="spellEnd"/>
          </w:p>
          <w:p w14:paraId="2701AF3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Узда</w:t>
            </w:r>
          </w:p>
          <w:p w14:paraId="06AB618B"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Фан</w:t>
            </w:r>
            <w:r w:rsidRPr="00473EA2">
              <w:rPr>
                <w:sz w:val="20"/>
                <w:szCs w:val="20"/>
                <w:lang w:val="be-BY"/>
              </w:rPr>
              <w:t>і</w:t>
            </w:r>
            <w:r w:rsidRPr="00473EA2">
              <w:rPr>
                <w:sz w:val="20"/>
                <w:szCs w:val="20"/>
              </w:rPr>
              <w:t>паль</w:t>
            </w:r>
          </w:p>
          <w:p w14:paraId="77C9CA70"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Чэрвень</w:t>
            </w:r>
            <w:proofErr w:type="spellEnd"/>
          </w:p>
          <w:p w14:paraId="13682CB1"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Бобр</w:t>
            </w:r>
          </w:p>
          <w:p w14:paraId="1E873B79"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Гарадзея</w:t>
            </w:r>
            <w:proofErr w:type="spellEnd"/>
          </w:p>
          <w:p w14:paraId="45015B23"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Зялёны</w:t>
            </w:r>
            <w:proofErr w:type="spellEnd"/>
            <w:r w:rsidRPr="00473EA2">
              <w:rPr>
                <w:sz w:val="20"/>
                <w:szCs w:val="20"/>
              </w:rPr>
              <w:t xml:space="preserve"> Бор</w:t>
            </w:r>
          </w:p>
          <w:p w14:paraId="601220CF"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r w:rsidRPr="00473EA2">
              <w:rPr>
                <w:sz w:val="20"/>
                <w:szCs w:val="20"/>
                <w:lang w:val="en-US"/>
              </w:rPr>
              <w:t>I</w:t>
            </w:r>
            <w:proofErr w:type="spellStart"/>
            <w:r w:rsidRPr="00473EA2">
              <w:rPr>
                <w:sz w:val="20"/>
                <w:szCs w:val="20"/>
              </w:rPr>
              <w:t>вянец</w:t>
            </w:r>
            <w:proofErr w:type="spellEnd"/>
          </w:p>
          <w:p w14:paraId="32818FE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Чырвоная</w:t>
            </w:r>
            <w:proofErr w:type="spellEnd"/>
            <w:r w:rsidRPr="00473EA2">
              <w:rPr>
                <w:sz w:val="20"/>
                <w:szCs w:val="20"/>
              </w:rPr>
              <w:t xml:space="preserve"> </w:t>
            </w:r>
            <w:proofErr w:type="spellStart"/>
            <w:r w:rsidRPr="00473EA2">
              <w:rPr>
                <w:sz w:val="20"/>
                <w:szCs w:val="20"/>
              </w:rPr>
              <w:t>Слабада</w:t>
            </w:r>
            <w:proofErr w:type="spellEnd"/>
          </w:p>
          <w:p w14:paraId="2F7A3735"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Крыв</w:t>
            </w:r>
            <w:r w:rsidRPr="00473EA2">
              <w:rPr>
                <w:sz w:val="20"/>
                <w:szCs w:val="20"/>
                <w:lang w:val="be-BY"/>
              </w:rPr>
              <w:t>і</w:t>
            </w:r>
            <w:proofErr w:type="spellStart"/>
            <w:r w:rsidRPr="00473EA2">
              <w:rPr>
                <w:sz w:val="20"/>
                <w:szCs w:val="20"/>
              </w:rPr>
              <w:t>чы</w:t>
            </w:r>
            <w:proofErr w:type="spellEnd"/>
          </w:p>
          <w:p w14:paraId="7EA4BF1F"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Мачул</w:t>
            </w:r>
            <w:proofErr w:type="spellEnd"/>
            <w:r w:rsidRPr="00473EA2">
              <w:rPr>
                <w:sz w:val="20"/>
                <w:szCs w:val="20"/>
                <w:lang w:val="be-BY"/>
              </w:rPr>
              <w:t>ішчы</w:t>
            </w:r>
          </w:p>
          <w:p w14:paraId="1145046C"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Плешчан</w:t>
            </w:r>
            <w:proofErr w:type="spellEnd"/>
            <w:r w:rsidRPr="00473EA2">
              <w:rPr>
                <w:sz w:val="20"/>
                <w:szCs w:val="20"/>
                <w:lang w:val="be-BY"/>
              </w:rPr>
              <w:t>і</w:t>
            </w:r>
            <w:proofErr w:type="spellStart"/>
            <w:r w:rsidRPr="00473EA2">
              <w:rPr>
                <w:sz w:val="20"/>
                <w:szCs w:val="20"/>
              </w:rPr>
              <w:t>цы</w:t>
            </w:r>
            <w:proofErr w:type="spellEnd"/>
          </w:p>
          <w:p w14:paraId="1FC755F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lastRenderedPageBreak/>
              <w:t>г.п</w:t>
            </w:r>
            <w:proofErr w:type="spellEnd"/>
            <w:r w:rsidRPr="00473EA2">
              <w:rPr>
                <w:sz w:val="20"/>
                <w:szCs w:val="20"/>
              </w:rPr>
              <w:t xml:space="preserve">. </w:t>
            </w:r>
            <w:proofErr w:type="spellStart"/>
            <w:r w:rsidRPr="00473EA2">
              <w:rPr>
                <w:sz w:val="20"/>
                <w:szCs w:val="20"/>
              </w:rPr>
              <w:t>Радашков</w:t>
            </w:r>
            <w:proofErr w:type="spellEnd"/>
            <w:r w:rsidRPr="00473EA2">
              <w:rPr>
                <w:sz w:val="20"/>
                <w:szCs w:val="20"/>
                <w:lang w:val="be-BY"/>
              </w:rPr>
              <w:t>і</w:t>
            </w:r>
            <w:proofErr w:type="spellStart"/>
            <w:r w:rsidRPr="00473EA2">
              <w:rPr>
                <w:sz w:val="20"/>
                <w:szCs w:val="20"/>
              </w:rPr>
              <w:t>чы</w:t>
            </w:r>
            <w:proofErr w:type="spellEnd"/>
          </w:p>
          <w:p w14:paraId="3D399715"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Рудзенск</w:t>
            </w:r>
            <w:proofErr w:type="spellEnd"/>
          </w:p>
          <w:p w14:paraId="6565DCDD" w14:textId="77777777" w:rsidR="00E23D84" w:rsidRPr="00473EA2" w:rsidRDefault="00E23D84" w:rsidP="00036B52">
            <w:pPr>
              <w:autoSpaceDE w:val="0"/>
              <w:autoSpaceDN w:val="0"/>
              <w:adjustRightInd w:val="0"/>
              <w:spacing w:before="60" w:line="200" w:lineRule="exact"/>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Св</w:t>
            </w:r>
            <w:proofErr w:type="spellEnd"/>
            <w:r w:rsidRPr="00473EA2">
              <w:rPr>
                <w:sz w:val="20"/>
                <w:szCs w:val="20"/>
                <w:lang w:val="be-BY"/>
              </w:rPr>
              <w:t>і</w:t>
            </w:r>
            <w:r w:rsidRPr="00473EA2">
              <w:rPr>
                <w:sz w:val="20"/>
                <w:szCs w:val="20"/>
              </w:rPr>
              <w:t>р</w:t>
            </w:r>
          </w:p>
          <w:p w14:paraId="0FD6FB21"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Св</w:t>
            </w:r>
            <w:proofErr w:type="spellEnd"/>
            <w:r w:rsidRPr="00473EA2">
              <w:rPr>
                <w:sz w:val="20"/>
                <w:szCs w:val="20"/>
                <w:lang w:val="be-BY"/>
              </w:rPr>
              <w:t>і</w:t>
            </w:r>
            <w:proofErr w:type="spellStart"/>
            <w:r w:rsidRPr="00473EA2">
              <w:rPr>
                <w:sz w:val="20"/>
                <w:szCs w:val="20"/>
              </w:rPr>
              <w:t>слач</w:t>
            </w:r>
            <w:proofErr w:type="spellEnd"/>
          </w:p>
          <w:p w14:paraId="456CE998"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См</w:t>
            </w:r>
            <w:r w:rsidRPr="00473EA2">
              <w:rPr>
                <w:sz w:val="20"/>
                <w:szCs w:val="20"/>
                <w:lang w:val="be-BY"/>
              </w:rPr>
              <w:t>і</w:t>
            </w:r>
            <w:r w:rsidRPr="00473EA2">
              <w:rPr>
                <w:sz w:val="20"/>
                <w:szCs w:val="20"/>
              </w:rPr>
              <w:t>лав</w:t>
            </w:r>
            <w:r w:rsidRPr="00473EA2">
              <w:rPr>
                <w:sz w:val="20"/>
                <w:szCs w:val="20"/>
                <w:lang w:val="be-BY"/>
              </w:rPr>
              <w:t>і</w:t>
            </w:r>
            <w:proofErr w:type="spellStart"/>
            <w:r w:rsidRPr="00473EA2">
              <w:rPr>
                <w:sz w:val="20"/>
                <w:szCs w:val="20"/>
              </w:rPr>
              <w:t>чы</w:t>
            </w:r>
            <w:proofErr w:type="spellEnd"/>
          </w:p>
          <w:p w14:paraId="7E4A466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Староб</w:t>
            </w:r>
            <w:proofErr w:type="spellEnd"/>
            <w:r w:rsidRPr="00473EA2">
              <w:rPr>
                <w:sz w:val="20"/>
                <w:szCs w:val="20"/>
                <w:lang w:val="be-BY"/>
              </w:rPr>
              <w:t>і</w:t>
            </w:r>
            <w:r w:rsidRPr="00473EA2">
              <w:rPr>
                <w:sz w:val="20"/>
                <w:szCs w:val="20"/>
              </w:rPr>
              <w:t>н</w:t>
            </w:r>
          </w:p>
          <w:p w14:paraId="027CDE7B"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Урэчча</w:t>
            </w:r>
            <w:proofErr w:type="spellEnd"/>
          </w:p>
          <w:p w14:paraId="0B6FB32F"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Халопен</w:t>
            </w:r>
            <w:proofErr w:type="spellEnd"/>
            <w:r w:rsidRPr="00473EA2">
              <w:rPr>
                <w:sz w:val="20"/>
                <w:szCs w:val="20"/>
                <w:lang w:val="be-BY"/>
              </w:rPr>
              <w:t>і</w:t>
            </w:r>
            <w:proofErr w:type="spellStart"/>
            <w:r w:rsidRPr="00473EA2">
              <w:rPr>
                <w:sz w:val="20"/>
                <w:szCs w:val="20"/>
              </w:rPr>
              <w:t>чы</w:t>
            </w:r>
            <w:proofErr w:type="spellEnd"/>
          </w:p>
          <w:p w14:paraId="5739C2C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к.п</w:t>
            </w:r>
            <w:proofErr w:type="spellEnd"/>
            <w:r w:rsidRPr="00473EA2">
              <w:rPr>
                <w:sz w:val="20"/>
                <w:szCs w:val="20"/>
              </w:rPr>
              <w:t xml:space="preserve">. </w:t>
            </w:r>
            <w:proofErr w:type="spellStart"/>
            <w:r w:rsidRPr="00473EA2">
              <w:rPr>
                <w:sz w:val="20"/>
                <w:szCs w:val="20"/>
              </w:rPr>
              <w:t>Нарач</w:t>
            </w:r>
            <w:proofErr w:type="spellEnd"/>
          </w:p>
          <w:p w14:paraId="5DF23FAC" w14:textId="77777777" w:rsidR="00E23D84" w:rsidRPr="00473EA2" w:rsidRDefault="00E23D84" w:rsidP="00036B52">
            <w:pPr>
              <w:autoSpaceDE w:val="0"/>
              <w:autoSpaceDN w:val="0"/>
              <w:adjustRightInd w:val="0"/>
              <w:spacing w:before="60" w:line="200" w:lineRule="exact"/>
              <w:rPr>
                <w:sz w:val="20"/>
                <w:szCs w:val="20"/>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Пра</w:t>
            </w:r>
            <w:proofErr w:type="spellEnd"/>
            <w:r w:rsidRPr="00473EA2">
              <w:rPr>
                <w:sz w:val="20"/>
                <w:szCs w:val="20"/>
                <w:lang w:val="be-BY"/>
              </w:rPr>
              <w:t>ў</w:t>
            </w:r>
            <w:proofErr w:type="spellStart"/>
            <w:r w:rsidRPr="00473EA2">
              <w:rPr>
                <w:sz w:val="20"/>
                <w:szCs w:val="20"/>
              </w:rPr>
              <w:t>дз</w:t>
            </w:r>
            <w:proofErr w:type="spellEnd"/>
            <w:r w:rsidRPr="00473EA2">
              <w:rPr>
                <w:sz w:val="20"/>
                <w:szCs w:val="20"/>
                <w:lang w:val="be-BY"/>
              </w:rPr>
              <w:t>і</w:t>
            </w:r>
            <w:proofErr w:type="spellStart"/>
            <w:r w:rsidRPr="00473EA2">
              <w:rPr>
                <w:sz w:val="20"/>
                <w:szCs w:val="20"/>
              </w:rPr>
              <w:t>нск</w:t>
            </w:r>
            <w:proofErr w:type="spellEnd"/>
            <w:r w:rsidRPr="00473EA2">
              <w:rPr>
                <w:sz w:val="20"/>
                <w:szCs w:val="20"/>
                <w:lang w:val="be-BY"/>
              </w:rPr>
              <w:t>і</w:t>
            </w:r>
          </w:p>
        </w:tc>
        <w:tc>
          <w:tcPr>
            <w:tcW w:w="1583" w:type="dxa"/>
          </w:tcPr>
          <w:p w14:paraId="31818FEA"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lastRenderedPageBreak/>
              <w:t xml:space="preserve">г. </w:t>
            </w:r>
            <w:proofErr w:type="spellStart"/>
            <w:r w:rsidRPr="00473EA2">
              <w:rPr>
                <w:sz w:val="20"/>
                <w:szCs w:val="20"/>
              </w:rPr>
              <w:t>Быха</w:t>
            </w:r>
            <w:proofErr w:type="spellEnd"/>
            <w:r w:rsidRPr="00473EA2">
              <w:rPr>
                <w:sz w:val="20"/>
                <w:szCs w:val="20"/>
                <w:lang w:val="be-BY"/>
              </w:rPr>
              <w:t>ў</w:t>
            </w:r>
          </w:p>
          <w:p w14:paraId="527AC319"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Горк</w:t>
            </w:r>
            <w:proofErr w:type="spellEnd"/>
            <w:r w:rsidRPr="00473EA2">
              <w:rPr>
                <w:sz w:val="20"/>
                <w:szCs w:val="20"/>
                <w:lang w:val="be-BY"/>
              </w:rPr>
              <w:t>і</w:t>
            </w:r>
          </w:p>
          <w:p w14:paraId="4A9B6DAC"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К</w:t>
            </w:r>
            <w:r w:rsidRPr="00473EA2">
              <w:rPr>
                <w:sz w:val="20"/>
                <w:szCs w:val="20"/>
                <w:lang w:val="be-BY"/>
              </w:rPr>
              <w:t>і</w:t>
            </w:r>
            <w:proofErr w:type="spellStart"/>
            <w:r w:rsidRPr="00473EA2">
              <w:rPr>
                <w:sz w:val="20"/>
                <w:szCs w:val="20"/>
              </w:rPr>
              <w:t>ра</w:t>
            </w:r>
            <w:proofErr w:type="spellEnd"/>
            <w:r w:rsidRPr="00473EA2">
              <w:rPr>
                <w:sz w:val="20"/>
                <w:szCs w:val="20"/>
                <w:lang w:val="be-BY"/>
              </w:rPr>
              <w:t>ў</w:t>
            </w:r>
            <w:proofErr w:type="spellStart"/>
            <w:r w:rsidRPr="00473EA2">
              <w:rPr>
                <w:sz w:val="20"/>
                <w:szCs w:val="20"/>
              </w:rPr>
              <w:t>ск</w:t>
            </w:r>
            <w:proofErr w:type="spellEnd"/>
          </w:p>
          <w:p w14:paraId="47CB4649"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Кл</w:t>
            </w:r>
            <w:r w:rsidRPr="00473EA2">
              <w:rPr>
                <w:sz w:val="20"/>
                <w:szCs w:val="20"/>
                <w:lang w:val="be-BY"/>
              </w:rPr>
              <w:t>і</w:t>
            </w:r>
            <w:r w:rsidRPr="00473EA2">
              <w:rPr>
                <w:sz w:val="20"/>
                <w:szCs w:val="20"/>
              </w:rPr>
              <w:t>мав</w:t>
            </w:r>
            <w:r w:rsidRPr="00473EA2">
              <w:rPr>
                <w:sz w:val="20"/>
                <w:szCs w:val="20"/>
                <w:lang w:val="be-BY"/>
              </w:rPr>
              <w:t>і</w:t>
            </w:r>
            <w:proofErr w:type="spellStart"/>
            <w:r w:rsidRPr="00473EA2">
              <w:rPr>
                <w:sz w:val="20"/>
                <w:szCs w:val="20"/>
              </w:rPr>
              <w:t>чы</w:t>
            </w:r>
            <w:proofErr w:type="spellEnd"/>
          </w:p>
          <w:p w14:paraId="5C544073"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Кл</w:t>
            </w:r>
            <w:r w:rsidRPr="00473EA2">
              <w:rPr>
                <w:sz w:val="20"/>
                <w:szCs w:val="20"/>
                <w:lang w:val="be-BY"/>
              </w:rPr>
              <w:t>і</w:t>
            </w:r>
            <w:proofErr w:type="spellStart"/>
            <w:r w:rsidRPr="00473EA2">
              <w:rPr>
                <w:sz w:val="20"/>
                <w:szCs w:val="20"/>
              </w:rPr>
              <w:t>ча</w:t>
            </w:r>
            <w:proofErr w:type="spellEnd"/>
            <w:r w:rsidRPr="00473EA2">
              <w:rPr>
                <w:sz w:val="20"/>
                <w:szCs w:val="20"/>
                <w:lang w:val="be-BY"/>
              </w:rPr>
              <w:t>ў</w:t>
            </w:r>
          </w:p>
          <w:p w14:paraId="27396521"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Касцюков</w:t>
            </w:r>
            <w:proofErr w:type="spellEnd"/>
            <w:r w:rsidRPr="00473EA2">
              <w:rPr>
                <w:sz w:val="20"/>
                <w:szCs w:val="20"/>
                <w:lang w:val="be-BY"/>
              </w:rPr>
              <w:t>і</w:t>
            </w:r>
            <w:proofErr w:type="spellStart"/>
            <w:r w:rsidRPr="00473EA2">
              <w:rPr>
                <w:sz w:val="20"/>
                <w:szCs w:val="20"/>
              </w:rPr>
              <w:t>чы</w:t>
            </w:r>
            <w:proofErr w:type="spellEnd"/>
          </w:p>
          <w:p w14:paraId="5FE9654C"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Крыча</w:t>
            </w:r>
            <w:proofErr w:type="spellEnd"/>
            <w:r w:rsidRPr="00473EA2">
              <w:rPr>
                <w:sz w:val="20"/>
                <w:szCs w:val="20"/>
                <w:lang w:val="be-BY"/>
              </w:rPr>
              <w:t>ў</w:t>
            </w:r>
          </w:p>
          <w:p w14:paraId="17E00B4C"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Мсц</w:t>
            </w:r>
            <w:proofErr w:type="spellEnd"/>
            <w:r w:rsidRPr="00473EA2">
              <w:rPr>
                <w:sz w:val="20"/>
                <w:szCs w:val="20"/>
                <w:lang w:val="be-BY"/>
              </w:rPr>
              <w:t>і</w:t>
            </w:r>
            <w:proofErr w:type="spellStart"/>
            <w:r w:rsidRPr="00473EA2">
              <w:rPr>
                <w:sz w:val="20"/>
                <w:szCs w:val="20"/>
              </w:rPr>
              <w:t>сла</w:t>
            </w:r>
            <w:proofErr w:type="spellEnd"/>
            <w:r w:rsidRPr="00473EA2">
              <w:rPr>
                <w:sz w:val="20"/>
                <w:szCs w:val="20"/>
                <w:lang w:val="be-BY"/>
              </w:rPr>
              <w:t>ў</w:t>
            </w:r>
          </w:p>
          <w:p w14:paraId="091E31AA"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Ас</w:t>
            </w:r>
            <w:r w:rsidRPr="00473EA2">
              <w:rPr>
                <w:sz w:val="20"/>
                <w:szCs w:val="20"/>
                <w:lang w:val="be-BY"/>
              </w:rPr>
              <w:t>і</w:t>
            </w:r>
            <w:proofErr w:type="spellStart"/>
            <w:r w:rsidRPr="00473EA2">
              <w:rPr>
                <w:sz w:val="20"/>
                <w:szCs w:val="20"/>
              </w:rPr>
              <w:t>пов</w:t>
            </w:r>
            <w:proofErr w:type="spellEnd"/>
            <w:r w:rsidRPr="00473EA2">
              <w:rPr>
                <w:sz w:val="20"/>
                <w:szCs w:val="20"/>
                <w:lang w:val="be-BY"/>
              </w:rPr>
              <w:t>і</w:t>
            </w:r>
            <w:proofErr w:type="spellStart"/>
            <w:r w:rsidRPr="00473EA2">
              <w:rPr>
                <w:sz w:val="20"/>
                <w:szCs w:val="20"/>
              </w:rPr>
              <w:t>чы</w:t>
            </w:r>
            <w:proofErr w:type="spellEnd"/>
          </w:p>
          <w:p w14:paraId="6663EC12"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Сла</w:t>
            </w:r>
            <w:proofErr w:type="spellEnd"/>
            <w:r w:rsidRPr="00473EA2">
              <w:rPr>
                <w:sz w:val="20"/>
                <w:szCs w:val="20"/>
                <w:lang w:val="be-BY"/>
              </w:rPr>
              <w:t>ў</w:t>
            </w:r>
            <w:proofErr w:type="spellStart"/>
            <w:r w:rsidRPr="00473EA2">
              <w:rPr>
                <w:sz w:val="20"/>
                <w:szCs w:val="20"/>
              </w:rPr>
              <w:t>гарад</w:t>
            </w:r>
            <w:proofErr w:type="spellEnd"/>
          </w:p>
          <w:p w14:paraId="226459EA"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Чавусы</w:t>
            </w:r>
            <w:proofErr w:type="spellEnd"/>
          </w:p>
          <w:p w14:paraId="7EDA24A5"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Чэрыка</w:t>
            </w:r>
            <w:proofErr w:type="spellEnd"/>
            <w:r w:rsidRPr="00473EA2">
              <w:rPr>
                <w:sz w:val="20"/>
                <w:szCs w:val="20"/>
                <w:lang w:val="be-BY"/>
              </w:rPr>
              <w:t>ў</w:t>
            </w:r>
          </w:p>
          <w:p w14:paraId="11BCC874"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Шкло</w:t>
            </w:r>
            <w:proofErr w:type="spellEnd"/>
            <w:r w:rsidRPr="00473EA2">
              <w:rPr>
                <w:sz w:val="20"/>
                <w:szCs w:val="20"/>
                <w:lang w:val="be-BY"/>
              </w:rPr>
              <w:t>ў</w:t>
            </w:r>
          </w:p>
          <w:p w14:paraId="1262BD05"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Бялын</w:t>
            </w:r>
            <w:proofErr w:type="spellEnd"/>
            <w:r w:rsidRPr="00473EA2">
              <w:rPr>
                <w:sz w:val="20"/>
                <w:szCs w:val="20"/>
                <w:lang w:val="be-BY"/>
              </w:rPr>
              <w:t>і</w:t>
            </w:r>
            <w:proofErr w:type="spellStart"/>
            <w:r w:rsidRPr="00473EA2">
              <w:rPr>
                <w:sz w:val="20"/>
                <w:szCs w:val="20"/>
              </w:rPr>
              <w:t>чы</w:t>
            </w:r>
            <w:proofErr w:type="spellEnd"/>
          </w:p>
          <w:p w14:paraId="70FA291A"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Глуск</w:t>
            </w:r>
          </w:p>
          <w:p w14:paraId="4807C4CE"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Дрыб</w:t>
            </w:r>
            <w:proofErr w:type="spellEnd"/>
            <w:r w:rsidRPr="00473EA2">
              <w:rPr>
                <w:sz w:val="20"/>
                <w:szCs w:val="20"/>
                <w:lang w:val="be-BY"/>
              </w:rPr>
              <w:t>ін</w:t>
            </w:r>
          </w:p>
          <w:p w14:paraId="6D15DE23"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Краснаполле</w:t>
            </w:r>
            <w:proofErr w:type="spellEnd"/>
          </w:p>
          <w:p w14:paraId="7AF7D39B"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Круглае</w:t>
            </w:r>
            <w:proofErr w:type="spellEnd"/>
          </w:p>
          <w:p w14:paraId="107DDAEC"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Хоц</w:t>
            </w:r>
            <w:proofErr w:type="spellEnd"/>
            <w:r w:rsidRPr="00473EA2">
              <w:rPr>
                <w:sz w:val="20"/>
                <w:szCs w:val="20"/>
                <w:lang w:val="be-BY"/>
              </w:rPr>
              <w:t>і</w:t>
            </w:r>
            <w:proofErr w:type="spellStart"/>
            <w:r w:rsidRPr="00473EA2">
              <w:rPr>
                <w:sz w:val="20"/>
                <w:szCs w:val="20"/>
              </w:rPr>
              <w:t>мск</w:t>
            </w:r>
            <w:proofErr w:type="spellEnd"/>
          </w:p>
          <w:p w14:paraId="47443BB8"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Глуша</w:t>
            </w:r>
          </w:p>
          <w:p w14:paraId="1FB3CD39"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Ял</w:t>
            </w:r>
            <w:r w:rsidRPr="00473EA2">
              <w:rPr>
                <w:sz w:val="20"/>
                <w:szCs w:val="20"/>
                <w:lang w:val="be-BY"/>
              </w:rPr>
              <w:t>і</w:t>
            </w:r>
            <w:r w:rsidRPr="00473EA2">
              <w:rPr>
                <w:sz w:val="20"/>
                <w:szCs w:val="20"/>
              </w:rPr>
              <w:t>зава</w:t>
            </w:r>
          </w:p>
          <w:p w14:paraId="4FD4D335"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Татарка</w:t>
            </w:r>
          </w:p>
          <w:p w14:paraId="32B76761" w14:textId="77777777" w:rsidR="00E23D84" w:rsidRPr="00473EA2" w:rsidRDefault="00E23D84" w:rsidP="00036B52">
            <w:pPr>
              <w:autoSpaceDE w:val="0"/>
              <w:autoSpaceDN w:val="0"/>
              <w:adjustRightInd w:val="0"/>
              <w:spacing w:before="60" w:line="200" w:lineRule="exact"/>
              <w:rPr>
                <w:sz w:val="20"/>
                <w:szCs w:val="20"/>
              </w:rPr>
            </w:pPr>
            <w:r w:rsidRPr="00473EA2">
              <w:rPr>
                <w:sz w:val="20"/>
                <w:szCs w:val="20"/>
                <w:lang w:val="be-BY"/>
              </w:rPr>
              <w:t>в</w:t>
            </w:r>
            <w:r w:rsidRPr="00473EA2">
              <w:rPr>
                <w:sz w:val="20"/>
                <w:szCs w:val="20"/>
              </w:rPr>
              <w:t xml:space="preserve">. </w:t>
            </w:r>
            <w:proofErr w:type="spellStart"/>
            <w:r w:rsidRPr="00473EA2">
              <w:rPr>
                <w:sz w:val="20"/>
                <w:szCs w:val="20"/>
              </w:rPr>
              <w:t>Гадылёва</w:t>
            </w:r>
            <w:proofErr w:type="spellEnd"/>
          </w:p>
        </w:tc>
      </w:tr>
    </w:tbl>
    <w:p w14:paraId="791BDAF8" w14:textId="77777777" w:rsidR="00E23D84" w:rsidRDefault="00E23D84">
      <w:r>
        <w:br w:type="page"/>
      </w:r>
    </w:p>
    <w:tbl>
      <w:tblPr>
        <w:tblStyle w:val="a3"/>
        <w:tblW w:w="0" w:type="auto"/>
        <w:tblInd w:w="5" w:type="dxa"/>
        <w:tblLook w:val="04A0" w:firstRow="1" w:lastRow="0" w:firstColumn="1" w:lastColumn="0" w:noHBand="0" w:noVBand="1"/>
      </w:tblPr>
      <w:tblGrid>
        <w:gridCol w:w="4957"/>
      </w:tblGrid>
      <w:tr w:rsidR="00E23D84" w:rsidRPr="00473EA2" w14:paraId="52515680" w14:textId="77777777" w:rsidTr="00E23D84">
        <w:tc>
          <w:tcPr>
            <w:tcW w:w="4957" w:type="dxa"/>
            <w:tcBorders>
              <w:top w:val="nil"/>
              <w:left w:val="nil"/>
              <w:bottom w:val="nil"/>
              <w:right w:val="nil"/>
            </w:tcBorders>
          </w:tcPr>
          <w:p w14:paraId="15ABB35B" w14:textId="7E64B90B" w:rsidR="00E23D84" w:rsidRPr="00473EA2" w:rsidRDefault="00E23D84" w:rsidP="00E23D84">
            <w:pPr>
              <w:spacing w:after="0"/>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lastRenderedPageBreak/>
              <w:t>Метадычныя рэкамендацыі</w:t>
            </w:r>
          </w:p>
          <w:p w14:paraId="770C6912" w14:textId="77777777" w:rsidR="00E23D84" w:rsidRPr="00473EA2" w:rsidRDefault="00E23D84" w:rsidP="00E23D84">
            <w:pPr>
              <w:spacing w:after="0"/>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 запаўненні формы «Улік</w:t>
            </w:r>
          </w:p>
          <w:p w14:paraId="3227CE87" w14:textId="77777777" w:rsidR="00E23D84" w:rsidRPr="00473EA2" w:rsidRDefault="00E23D84" w:rsidP="00E23D84">
            <w:pPr>
              <w:spacing w:after="0"/>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прафесарска-выкладчыцкага саставу ўстаноў вышэйшай адукацыі»</w:t>
            </w:r>
          </w:p>
          <w:p w14:paraId="3C2AD59A" w14:textId="77777777" w:rsidR="00E23D84" w:rsidRPr="00473EA2" w:rsidRDefault="00E23D84" w:rsidP="00E23D84">
            <w:pPr>
              <w:spacing w:after="0"/>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(далей – форма </w:t>
            </w:r>
            <w:r>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val="be-BY" w:eastAsia="ru-RU"/>
              </w:rPr>
              <w:t>Улік ПВС</w:t>
            </w:r>
            <w:r>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val="be-BY" w:eastAsia="ru-RU"/>
              </w:rPr>
              <w:t>)</w:t>
            </w:r>
          </w:p>
        </w:tc>
      </w:tr>
    </w:tbl>
    <w:p w14:paraId="15705960"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1221686F"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26B0126A"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4BBF26CD" w14:textId="77777777" w:rsidR="00E23D84" w:rsidRPr="00473EA2" w:rsidRDefault="00E23D84" w:rsidP="00E23D84">
      <w:pPr>
        <w:spacing w:after="0" w:line="240" w:lineRule="auto"/>
        <w:jc w:val="center"/>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АГУЛЬНЫЯ ПАЛАЖЭННІ</w:t>
      </w:r>
    </w:p>
    <w:p w14:paraId="7F406C72"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658D59C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1. Звесткі па форме «Улік прафесарска-выкладчыцкага саставу ўстаноў вышэйшай адукацыі» (далей – форма) прадстаўляюць установы вышэйшай адукацыі, іх філіялы (далей – УВА).</w:t>
      </w:r>
    </w:p>
    <w:p w14:paraId="7ABA3DF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2. Форма прадстаўляецца установай вышэйшай адукацыі ў выглядзе электроннага дакумента, які павінен адпавядаць патрабаванням, устаноўленым Законам Рэспублікі Беларусь ад 28 снежня 2009 года «Об электронном документе и электронной цифровой подписи» (Национальный реестр правовых актов Республики Беларусь, 2010 г., № 15, 2/1665), праз глабальную камп’ютарную сетку Інтэрнэт (далей – Інтэрнэт).</w:t>
      </w:r>
    </w:p>
    <w:p w14:paraId="55E85E0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Прадстаўленне дакументаванай інфармацыі ажыццяўляецца з выкарыстаннем рэспубліканскай аўтаматызаванай сістэмы «Электронная адукацыя», якая размешчана разам з інструктыўнымі матэрыяламі па яго выкарыстанню на сайце http://eo.unibel.by/1 раздзел «Главная».</w:t>
      </w:r>
    </w:p>
    <w:p w14:paraId="4E6B69F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3. Форма запаўняецца па стану на 1 кастрычніка бягучага навучальнага года. </w:t>
      </w:r>
    </w:p>
    <w:p w14:paraId="09CBF5A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4. З мэтай дадзенага дзяржаўнага статыстычнага назірання папярэднім навучальным годам лічыцца перыяд з 1 кастрычніка папярэдняга года па 30 верасня бягучага года. </w:t>
      </w:r>
    </w:p>
    <w:p w14:paraId="709BDCD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5. Усе паказчыкі формы павінны запаўняцца па даных першасных уліковых</w:t>
      </w:r>
      <w:r>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val="be-BY" w:eastAsia="ru-RU"/>
        </w:rPr>
        <w:t xml:space="preserve">дакументаў. </w:t>
      </w:r>
    </w:p>
    <w:p w14:paraId="2674D1E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6. Колькасць штатных адзінак і колькасць вакансій запаўняюцца з двума дзесятковымі знакамі, колькасць работнікаў запаўняецца ў цэлых ліках.</w:t>
      </w:r>
    </w:p>
    <w:p w14:paraId="6AA5F0B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7. У спісачную колькасць работнікаў уключаюцца работнікі, якія працуюць па працоўнаму дагавору (кантракту) і выконваюць пастаянную ці часовую работу. Пры гэтым павінны быць паказаны даныя як аб фактычна працуючых на 1 кастрычніка бягучага вучэбнага года работніках, так і аб часова не працуючых па якім-небудзь прычынам (працоўныя водпуска, водпуска па ініцыятыве наймальніка, не з’явіўшыяся на работу з прычыны часовай непрацаздольнасці і другія прычыны) за выключэннем работнікаў, якія знаходзяцца у водпусках па цяжарнасці і родах, у сувязі з </w:t>
      </w:r>
      <w:r w:rsidRPr="00473EA2">
        <w:rPr>
          <w:rFonts w:ascii="Times New Roman" w:eastAsia="Times New Roman" w:hAnsi="Times New Roman" w:cs="Times New Roman"/>
          <w:bCs/>
          <w:sz w:val="30"/>
          <w:szCs w:val="30"/>
          <w:lang w:val="be-BY" w:eastAsia="ru-RU"/>
        </w:rPr>
        <w:lastRenderedPageBreak/>
        <w:t xml:space="preserve">усынаўленнем (удачарэннем) дзіцяці ў узросце да трох месяцаў, па дагляду за дзіцем да дасягнення ім узроста трох гадоў. </w:t>
      </w:r>
    </w:p>
    <w:p w14:paraId="7B10C69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У спісачную колькасць не уключаюцца таксама знешнія сумяшчальнікі і грамадзяне, якія выконваюць работы па грамадзянска-прававым дагаварам.</w:t>
      </w:r>
    </w:p>
    <w:p w14:paraId="4D9E8EF4" w14:textId="0B637E69"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У выпадку наяўнасці </w:t>
      </w:r>
      <w:r w:rsidR="00DC1C62">
        <w:rPr>
          <w:rFonts w:ascii="Times New Roman" w:eastAsia="Times New Roman" w:hAnsi="Times New Roman" w:cs="Times New Roman"/>
          <w:bCs/>
          <w:sz w:val="30"/>
          <w:szCs w:val="30"/>
          <w:lang w:val="be-BY" w:eastAsia="ru-RU"/>
        </w:rPr>
        <w:t>н</w:t>
      </w:r>
      <w:r w:rsidRPr="00473EA2">
        <w:rPr>
          <w:rFonts w:ascii="Times New Roman" w:eastAsia="Times New Roman" w:hAnsi="Times New Roman" w:cs="Times New Roman"/>
          <w:bCs/>
          <w:sz w:val="30"/>
          <w:szCs w:val="30"/>
          <w:lang w:val="be-BY" w:eastAsia="ru-RU"/>
        </w:rPr>
        <w:t xml:space="preserve">а штатных пасадах двух работнікаў у спісачнай колькасці паказваюцца даныя аб работніку, які фактычна працуе ўзамен работніка, які адсутнічае з прычыны працяглай хваробы, водпуска па цяжарнасці і родах, у сувязі з усынаўленнем (удачарэннем) дзіцяці ў узросце да трох месяцаў, па дагляду за дзіцем да дасягнення ім узроста трох гадоў, па другіх прычынах. </w:t>
      </w:r>
    </w:p>
    <w:p w14:paraId="56DEFE3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Даныя об работніку, які працуе ў якасці сумяшчальніка або на ўмовах непоўнага працоўнага часу, паказваюцца як аб одным чалавеку па асноўнай занятай ім пасадзе. Калі на адной пасадзе працуюць два работніка, аформленные на 0,5 стаўкі службовага аклада (стаўкі), то ў табліцах 2-7 паказваюцца даныя аб двух работніках.</w:t>
      </w:r>
    </w:p>
    <w:p w14:paraId="43CC043C" w14:textId="283C01D8"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8. У графе </w:t>
      </w:r>
      <w:r w:rsidR="004A10F6">
        <w:rPr>
          <w:rFonts w:ascii="Times New Roman" w:eastAsia="Times New Roman" w:hAnsi="Times New Roman" w:cs="Times New Roman"/>
          <w:bCs/>
          <w:sz w:val="30"/>
          <w:szCs w:val="30"/>
          <w:lang w:val="be-BY" w:eastAsia="ru-RU"/>
        </w:rPr>
        <w:t>4</w:t>
      </w:r>
      <w:r w:rsidRPr="00473EA2">
        <w:rPr>
          <w:rFonts w:ascii="Times New Roman" w:eastAsia="Times New Roman" w:hAnsi="Times New Roman" w:cs="Times New Roman"/>
          <w:bCs/>
          <w:sz w:val="30"/>
          <w:szCs w:val="30"/>
          <w:lang w:val="be-BY" w:eastAsia="ru-RU"/>
        </w:rPr>
        <w:t xml:space="preserve"> табліцы 3, графе 9 табліцы 4</w:t>
      </w:r>
      <w:r w:rsidR="004A10F6">
        <w:rPr>
          <w:rFonts w:ascii="Times New Roman" w:eastAsia="Times New Roman" w:hAnsi="Times New Roman" w:cs="Times New Roman"/>
          <w:bCs/>
          <w:sz w:val="30"/>
          <w:szCs w:val="30"/>
          <w:lang w:val="be-BY" w:eastAsia="ru-RU"/>
        </w:rPr>
        <w:t xml:space="preserve"> </w:t>
      </w:r>
      <w:r w:rsidR="004A10F6" w:rsidRPr="00473EA2">
        <w:rPr>
          <w:rFonts w:ascii="Times New Roman" w:eastAsia="Times New Roman" w:hAnsi="Times New Roman" w:cs="Times New Roman"/>
          <w:bCs/>
          <w:sz w:val="30"/>
          <w:szCs w:val="30"/>
          <w:lang w:val="be-BY" w:eastAsia="ru-RU"/>
        </w:rPr>
        <w:t>и графе 7</w:t>
      </w:r>
      <w:r w:rsidR="004A10F6">
        <w:rPr>
          <w:rFonts w:ascii="Times New Roman" w:eastAsia="Times New Roman" w:hAnsi="Times New Roman" w:cs="Times New Roman"/>
          <w:bCs/>
          <w:sz w:val="30"/>
          <w:szCs w:val="30"/>
          <w:lang w:val="be-BY" w:eastAsia="ru-RU"/>
        </w:rPr>
        <w:t xml:space="preserve"> </w:t>
      </w:r>
      <w:r w:rsidR="004A10F6" w:rsidRPr="00473EA2">
        <w:rPr>
          <w:rFonts w:ascii="Times New Roman" w:eastAsia="Times New Roman" w:hAnsi="Times New Roman" w:cs="Times New Roman"/>
          <w:bCs/>
          <w:sz w:val="30"/>
          <w:szCs w:val="30"/>
          <w:lang w:val="be-BY" w:eastAsia="ru-RU"/>
        </w:rPr>
        <w:t xml:space="preserve">табліцы </w:t>
      </w:r>
      <w:r w:rsidR="004A10F6">
        <w:rPr>
          <w:rFonts w:ascii="Times New Roman" w:eastAsia="Times New Roman" w:hAnsi="Times New Roman" w:cs="Times New Roman"/>
          <w:bCs/>
          <w:sz w:val="30"/>
          <w:szCs w:val="30"/>
          <w:lang w:val="be-BY" w:eastAsia="ru-RU"/>
        </w:rPr>
        <w:t xml:space="preserve">5 </w:t>
      </w:r>
      <w:r w:rsidRPr="00473EA2">
        <w:rPr>
          <w:rFonts w:ascii="Times New Roman" w:eastAsia="Times New Roman" w:hAnsi="Times New Roman" w:cs="Times New Roman"/>
          <w:bCs/>
          <w:sz w:val="30"/>
          <w:szCs w:val="30"/>
          <w:lang w:val="be-BY" w:eastAsia="ru-RU"/>
        </w:rPr>
        <w:t xml:space="preserve">паказваюцца даныя толькі аб тых работніках, якія маюць акадэмічнае вучонае званне сапраўднага члена (акадэміка) або члена-карыспандэнта Нацыянальнай акадэміі навук Беларусі. </w:t>
      </w:r>
    </w:p>
    <w:p w14:paraId="0757EFEC" w14:textId="043A85FE"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Даныя аб работніку, які мае і акадэмічнае вучонае званне і вучонае званне паказваюцца па кожнаму з гэтых званій. Так, калі прафесар з’яўляецца акадэмікам Нацыянальнай акадэміі навук Беларусі, то даныя пра яго паказваюцца ў графах </w:t>
      </w:r>
      <w:r w:rsidR="004A10F6">
        <w:rPr>
          <w:rFonts w:ascii="Times New Roman" w:eastAsia="Times New Roman" w:hAnsi="Times New Roman" w:cs="Times New Roman"/>
          <w:bCs/>
          <w:sz w:val="30"/>
          <w:szCs w:val="30"/>
          <w:lang w:val="be-BY" w:eastAsia="ru-RU"/>
        </w:rPr>
        <w:t>4</w:t>
      </w:r>
      <w:r w:rsidRPr="00473EA2">
        <w:rPr>
          <w:rFonts w:ascii="Times New Roman" w:eastAsia="Times New Roman" w:hAnsi="Times New Roman" w:cs="Times New Roman"/>
          <w:bCs/>
          <w:sz w:val="30"/>
          <w:szCs w:val="30"/>
          <w:lang w:val="be-BY" w:eastAsia="ru-RU"/>
        </w:rPr>
        <w:t xml:space="preserve"> і </w:t>
      </w:r>
      <w:r w:rsidR="004A10F6">
        <w:rPr>
          <w:rFonts w:ascii="Times New Roman" w:eastAsia="Times New Roman" w:hAnsi="Times New Roman" w:cs="Times New Roman"/>
          <w:bCs/>
          <w:sz w:val="30"/>
          <w:szCs w:val="30"/>
          <w:lang w:val="be-BY" w:eastAsia="ru-RU"/>
        </w:rPr>
        <w:t>5</w:t>
      </w:r>
      <w:r w:rsidRPr="00473EA2">
        <w:rPr>
          <w:rFonts w:ascii="Times New Roman" w:eastAsia="Times New Roman" w:hAnsi="Times New Roman" w:cs="Times New Roman"/>
          <w:bCs/>
          <w:sz w:val="30"/>
          <w:szCs w:val="30"/>
          <w:lang w:val="be-BY" w:eastAsia="ru-RU"/>
        </w:rPr>
        <w:t xml:space="preserve"> табліцы </w:t>
      </w:r>
      <w:r w:rsidR="004A10F6">
        <w:rPr>
          <w:rFonts w:ascii="Times New Roman" w:eastAsia="Times New Roman" w:hAnsi="Times New Roman" w:cs="Times New Roman"/>
          <w:bCs/>
          <w:sz w:val="30"/>
          <w:szCs w:val="30"/>
          <w:lang w:val="be-BY" w:eastAsia="ru-RU"/>
        </w:rPr>
        <w:t>3</w:t>
      </w:r>
      <w:r w:rsidRPr="00473EA2">
        <w:rPr>
          <w:rFonts w:ascii="Times New Roman" w:eastAsia="Times New Roman" w:hAnsi="Times New Roman" w:cs="Times New Roman"/>
          <w:bCs/>
          <w:sz w:val="30"/>
          <w:szCs w:val="30"/>
          <w:lang w:val="be-BY" w:eastAsia="ru-RU"/>
        </w:rPr>
        <w:t xml:space="preserve">, графах 9 и 10 табліцы </w:t>
      </w:r>
      <w:r w:rsidR="004A10F6">
        <w:rPr>
          <w:rFonts w:ascii="Times New Roman" w:eastAsia="Times New Roman" w:hAnsi="Times New Roman" w:cs="Times New Roman"/>
          <w:bCs/>
          <w:sz w:val="30"/>
          <w:szCs w:val="30"/>
          <w:lang w:val="be-BY" w:eastAsia="ru-RU"/>
        </w:rPr>
        <w:t>4</w:t>
      </w:r>
      <w:r w:rsidRPr="00473EA2">
        <w:rPr>
          <w:rFonts w:ascii="Times New Roman" w:eastAsia="Times New Roman" w:hAnsi="Times New Roman" w:cs="Times New Roman"/>
          <w:bCs/>
          <w:sz w:val="30"/>
          <w:szCs w:val="30"/>
          <w:lang w:val="be-BY" w:eastAsia="ru-RU"/>
        </w:rPr>
        <w:t xml:space="preserve"> і графах 7 і 8 табліцы </w:t>
      </w:r>
      <w:r w:rsidR="004A10F6">
        <w:rPr>
          <w:rFonts w:ascii="Times New Roman" w:eastAsia="Times New Roman" w:hAnsi="Times New Roman" w:cs="Times New Roman"/>
          <w:bCs/>
          <w:sz w:val="30"/>
          <w:szCs w:val="30"/>
          <w:lang w:val="be-BY" w:eastAsia="ru-RU"/>
        </w:rPr>
        <w:t>5</w:t>
      </w:r>
      <w:r w:rsidRPr="00473EA2">
        <w:rPr>
          <w:rFonts w:ascii="Times New Roman" w:eastAsia="Times New Roman" w:hAnsi="Times New Roman" w:cs="Times New Roman"/>
          <w:bCs/>
          <w:sz w:val="30"/>
          <w:szCs w:val="30"/>
          <w:lang w:val="be-BY" w:eastAsia="ru-RU"/>
        </w:rPr>
        <w:t>.</w:t>
      </w:r>
    </w:p>
    <w:p w14:paraId="539BF30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20C7E3AF" w14:textId="77777777" w:rsidR="00E23D84" w:rsidRPr="00473EA2" w:rsidRDefault="00E23D84" w:rsidP="00E23D84">
      <w:pPr>
        <w:spacing w:after="0" w:line="240" w:lineRule="auto"/>
        <w:jc w:val="center"/>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Парадак запаўнення табліц формы</w:t>
      </w:r>
    </w:p>
    <w:p w14:paraId="2F767FA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700AE8C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9. У табліцы 2 « Колькасць прафесарска-выкладчыцкага саставу па пасадах» паказваюцца даныя аб наяўнасці ў установе адукацыі пасад прафесарска-выкладчыцкага састава па штатнаму ракладу і аб колькасці вакантных штатных адзінак. Даныя ў табліцы 2 запаўняюцца з двума дзесяткавымі знакамі  пасля коскі. </w:t>
      </w:r>
    </w:p>
    <w:p w14:paraId="6D91EBD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10. У табліцы 2 «Колькасць прафесарска-выкладчыцкага саставу па пасадах»:</w:t>
      </w:r>
    </w:p>
    <w:p w14:paraId="1211A28D" w14:textId="15EC59FB"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па радкам з </w:t>
      </w:r>
      <w:r w:rsidR="00860D4C">
        <w:rPr>
          <w:rFonts w:ascii="Times New Roman" w:eastAsia="Times New Roman" w:hAnsi="Times New Roman" w:cs="Times New Roman"/>
          <w:bCs/>
          <w:sz w:val="30"/>
          <w:szCs w:val="30"/>
          <w:lang w:val="be-BY" w:eastAsia="ru-RU"/>
        </w:rPr>
        <w:t>02</w:t>
      </w:r>
      <w:r w:rsidRPr="00473EA2">
        <w:rPr>
          <w:rFonts w:ascii="Times New Roman" w:eastAsia="Times New Roman" w:hAnsi="Times New Roman" w:cs="Times New Roman"/>
          <w:bCs/>
          <w:sz w:val="30"/>
          <w:szCs w:val="30"/>
          <w:lang w:val="be-BY" w:eastAsia="ru-RU"/>
        </w:rPr>
        <w:t xml:space="preserve"> па 1</w:t>
      </w:r>
      <w:r w:rsidR="00860D4C">
        <w:rPr>
          <w:rFonts w:ascii="Times New Roman" w:eastAsia="Times New Roman" w:hAnsi="Times New Roman" w:cs="Times New Roman"/>
          <w:bCs/>
          <w:sz w:val="30"/>
          <w:szCs w:val="30"/>
          <w:lang w:val="be-BY" w:eastAsia="ru-RU"/>
        </w:rPr>
        <w:t>6</w:t>
      </w:r>
      <w:r w:rsidRPr="00473EA2">
        <w:rPr>
          <w:rFonts w:ascii="Times New Roman" w:eastAsia="Times New Roman" w:hAnsi="Times New Roman" w:cs="Times New Roman"/>
          <w:bCs/>
          <w:sz w:val="30"/>
          <w:szCs w:val="30"/>
          <w:lang w:val="be-BY" w:eastAsia="ru-RU"/>
        </w:rPr>
        <w:t xml:space="preserve"> паказваюцца даныя пра прафесарска-выкладчыцкі састаў, асноўным месцам работы якога з’яўляецца установа вышэйшай адукацыі;</w:t>
      </w:r>
    </w:p>
    <w:p w14:paraId="4995B00C" w14:textId="7FAD7DC6"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 радку 1</w:t>
      </w:r>
      <w:r w:rsidR="00860D4C">
        <w:rPr>
          <w:rFonts w:ascii="Times New Roman" w:eastAsia="Times New Roman" w:hAnsi="Times New Roman" w:cs="Times New Roman"/>
          <w:bCs/>
          <w:sz w:val="30"/>
          <w:szCs w:val="30"/>
          <w:lang w:val="be-BY" w:eastAsia="ru-RU"/>
        </w:rPr>
        <w:t>7</w:t>
      </w:r>
      <w:r w:rsidRPr="00473EA2">
        <w:rPr>
          <w:rFonts w:ascii="Times New Roman" w:eastAsia="Times New Roman" w:hAnsi="Times New Roman" w:cs="Times New Roman"/>
          <w:bCs/>
          <w:sz w:val="30"/>
          <w:szCs w:val="30"/>
          <w:lang w:val="be-BY" w:eastAsia="ru-RU"/>
        </w:rPr>
        <w:t xml:space="preserve"> паказваюцца даныя пра прафесарска-выкладчыцкі састаў, прыняты на работу па сумяшчальніцтву з другіх арганізацый (знешнія сумяшчальнікі);</w:t>
      </w:r>
    </w:p>
    <w:p w14:paraId="0E8F9860" w14:textId="3FE22DFD"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по радку </w:t>
      </w:r>
      <w:r w:rsidR="00860D4C">
        <w:rPr>
          <w:rFonts w:ascii="Times New Roman" w:eastAsia="Times New Roman" w:hAnsi="Times New Roman" w:cs="Times New Roman"/>
          <w:bCs/>
          <w:sz w:val="30"/>
          <w:szCs w:val="30"/>
          <w:lang w:val="be-BY" w:eastAsia="ru-RU"/>
        </w:rPr>
        <w:t>18</w:t>
      </w:r>
      <w:r w:rsidRPr="00473EA2">
        <w:rPr>
          <w:rFonts w:ascii="Times New Roman" w:eastAsia="Times New Roman" w:hAnsi="Times New Roman" w:cs="Times New Roman"/>
          <w:bCs/>
          <w:sz w:val="30"/>
          <w:szCs w:val="30"/>
          <w:lang w:val="be-BY" w:eastAsia="ru-RU"/>
        </w:rPr>
        <w:t xml:space="preserve"> паказваюцца даныя пра прафесарска-выкладчыцкі састаў,</w:t>
      </w:r>
    </w:p>
    <w:p w14:paraId="35D55073" w14:textId="737968F6" w:rsidR="00E23D84" w:rsidRPr="00473EA2" w:rsidRDefault="00E23D84" w:rsidP="0076322B">
      <w:pPr>
        <w:spacing w:after="0" w:line="240" w:lineRule="auto"/>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lastRenderedPageBreak/>
        <w:t xml:space="preserve">які выконвае работу па грамядзянска-прававым дагаварам. Даныя пра работніка, які складаецца у спісачным саставе установы вышэйшай адукацыі і які  склаў грамадзянска-прававы дагавор на выконванне работ у гэтай установе вышэйшай адукацыі, па радку </w:t>
      </w:r>
      <w:r w:rsidR="00860D4C">
        <w:rPr>
          <w:rFonts w:ascii="Times New Roman" w:eastAsia="Times New Roman" w:hAnsi="Times New Roman" w:cs="Times New Roman"/>
          <w:bCs/>
          <w:sz w:val="30"/>
          <w:szCs w:val="30"/>
          <w:lang w:val="be-BY" w:eastAsia="ru-RU"/>
        </w:rPr>
        <w:t>18</w:t>
      </w:r>
      <w:r w:rsidRPr="00473EA2">
        <w:rPr>
          <w:rFonts w:ascii="Times New Roman" w:eastAsia="Times New Roman" w:hAnsi="Times New Roman" w:cs="Times New Roman"/>
          <w:bCs/>
          <w:sz w:val="30"/>
          <w:szCs w:val="30"/>
          <w:lang w:val="be-BY" w:eastAsia="ru-RU"/>
        </w:rPr>
        <w:t xml:space="preserve"> не паказваюцца;</w:t>
      </w:r>
    </w:p>
    <w:p w14:paraId="537C20B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у графе 12 паказваецца колькасць работнікаў, якія працуюць на ўмовах поўнай стаўкі або больш, чым поўнай стаўкі; </w:t>
      </w:r>
    </w:p>
    <w:p w14:paraId="5C01187A" w14:textId="597DCFDF"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даныя ў графе 6 павінны быць роўныя</w:t>
      </w:r>
      <w:r w:rsidR="0076322B" w:rsidRPr="0076322B">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val="be-BY" w:eastAsia="ru-RU"/>
        </w:rPr>
        <w:t>сум</w:t>
      </w:r>
      <w:r w:rsidR="0076322B">
        <w:rPr>
          <w:rFonts w:ascii="Times New Roman" w:eastAsia="Times New Roman" w:hAnsi="Times New Roman" w:cs="Times New Roman"/>
          <w:bCs/>
          <w:sz w:val="30"/>
          <w:szCs w:val="30"/>
          <w:lang w:val="be-BY" w:eastAsia="ru-RU"/>
        </w:rPr>
        <w:t>е</w:t>
      </w:r>
      <w:r w:rsidRPr="00473EA2">
        <w:rPr>
          <w:rFonts w:ascii="Times New Roman" w:eastAsia="Times New Roman" w:hAnsi="Times New Roman" w:cs="Times New Roman"/>
          <w:bCs/>
          <w:sz w:val="30"/>
          <w:szCs w:val="30"/>
          <w:lang w:val="be-BY" w:eastAsia="ru-RU"/>
        </w:rPr>
        <w:t xml:space="preserve"> даных у графах з 12 па 15 па радках з </w:t>
      </w:r>
      <w:r w:rsidR="0076322B">
        <w:rPr>
          <w:rFonts w:ascii="Times New Roman" w:eastAsia="Times New Roman" w:hAnsi="Times New Roman" w:cs="Times New Roman"/>
          <w:bCs/>
          <w:sz w:val="30"/>
          <w:szCs w:val="30"/>
          <w:lang w:val="be-BY" w:eastAsia="ru-RU"/>
        </w:rPr>
        <w:t>01</w:t>
      </w:r>
      <w:r w:rsidRPr="00473EA2">
        <w:rPr>
          <w:rFonts w:ascii="Times New Roman" w:eastAsia="Times New Roman" w:hAnsi="Times New Roman" w:cs="Times New Roman"/>
          <w:bCs/>
          <w:sz w:val="30"/>
          <w:szCs w:val="30"/>
          <w:lang w:val="be-BY" w:eastAsia="ru-RU"/>
        </w:rPr>
        <w:t xml:space="preserve"> па 17; </w:t>
      </w:r>
    </w:p>
    <w:p w14:paraId="3114D909" w14:textId="6EFF5FC1"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даныя ў графах з 6 па 11 па радку </w:t>
      </w:r>
      <w:r w:rsidR="0076322B">
        <w:rPr>
          <w:rFonts w:ascii="Times New Roman" w:eastAsia="Times New Roman" w:hAnsi="Times New Roman" w:cs="Times New Roman"/>
          <w:bCs/>
          <w:sz w:val="30"/>
          <w:szCs w:val="30"/>
          <w:lang w:val="be-BY" w:eastAsia="ru-RU"/>
        </w:rPr>
        <w:t>0</w:t>
      </w:r>
      <w:r w:rsidRPr="00473EA2">
        <w:rPr>
          <w:rFonts w:ascii="Times New Roman" w:eastAsia="Times New Roman" w:hAnsi="Times New Roman" w:cs="Times New Roman"/>
          <w:bCs/>
          <w:sz w:val="30"/>
          <w:szCs w:val="30"/>
          <w:lang w:val="be-BY" w:eastAsia="ru-RU"/>
        </w:rPr>
        <w:t>1 павінны быць роўныя адпаведным даным у табліцах 2–5.</w:t>
      </w:r>
    </w:p>
    <w:p w14:paraId="07D70A83" w14:textId="308F2BF6"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11. У табліцы 3 «Колькасць прафесарска-выкладчыцкага саставу па вучоным ступенях і вучоных званнях» даныя ў графах з 4 па 6 па радку </w:t>
      </w:r>
      <w:r w:rsidR="000E02A5">
        <w:rPr>
          <w:rFonts w:ascii="Times New Roman" w:eastAsia="Times New Roman" w:hAnsi="Times New Roman" w:cs="Times New Roman"/>
          <w:bCs/>
          <w:sz w:val="30"/>
          <w:szCs w:val="30"/>
          <w:lang w:val="be-BY" w:eastAsia="ru-RU"/>
        </w:rPr>
        <w:t>01</w:t>
      </w:r>
      <w:r w:rsidRPr="00473EA2">
        <w:rPr>
          <w:rFonts w:ascii="Times New Roman" w:eastAsia="Times New Roman" w:hAnsi="Times New Roman" w:cs="Times New Roman"/>
          <w:bCs/>
          <w:sz w:val="30"/>
          <w:szCs w:val="30"/>
          <w:lang w:val="be-BY" w:eastAsia="ru-RU"/>
        </w:rPr>
        <w:t xml:space="preserve"> павінны быць </w:t>
      </w:r>
      <w:r w:rsidRPr="007F0EDC">
        <w:rPr>
          <w:rFonts w:ascii="Times New Roman" w:eastAsia="Times New Roman" w:hAnsi="Times New Roman" w:cs="Times New Roman"/>
          <w:b/>
          <w:sz w:val="30"/>
          <w:szCs w:val="30"/>
          <w:lang w:val="be-BY" w:eastAsia="ru-RU"/>
        </w:rPr>
        <w:t>роўнымі</w:t>
      </w:r>
      <w:r w:rsidRPr="00473EA2">
        <w:rPr>
          <w:rFonts w:ascii="Times New Roman" w:eastAsia="Times New Roman" w:hAnsi="Times New Roman" w:cs="Times New Roman"/>
          <w:bCs/>
          <w:sz w:val="30"/>
          <w:szCs w:val="30"/>
          <w:lang w:val="be-BY" w:eastAsia="ru-RU"/>
        </w:rPr>
        <w:t xml:space="preserve"> адпаведным даным у табліцах </w:t>
      </w:r>
      <w:r w:rsidR="000E02A5">
        <w:rPr>
          <w:rFonts w:ascii="Times New Roman" w:eastAsia="Times New Roman" w:hAnsi="Times New Roman" w:cs="Times New Roman"/>
          <w:bCs/>
          <w:sz w:val="30"/>
          <w:szCs w:val="30"/>
          <w:lang w:val="be-BY" w:eastAsia="ru-RU"/>
        </w:rPr>
        <w:t>2,</w:t>
      </w:r>
      <w:r w:rsidR="000E02A5" w:rsidRPr="00473EA2">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val="be-BY" w:eastAsia="ru-RU"/>
        </w:rPr>
        <w:t>4</w:t>
      </w:r>
      <w:r w:rsidR="000E02A5">
        <w:rPr>
          <w:rFonts w:ascii="Times New Roman" w:eastAsia="Times New Roman" w:hAnsi="Times New Roman" w:cs="Times New Roman"/>
          <w:bCs/>
          <w:sz w:val="30"/>
          <w:szCs w:val="30"/>
          <w:lang w:val="be-BY" w:eastAsia="ru-RU"/>
        </w:rPr>
        <w:t>-6</w:t>
      </w:r>
      <w:r w:rsidRPr="00473EA2">
        <w:rPr>
          <w:rFonts w:ascii="Times New Roman" w:eastAsia="Times New Roman" w:hAnsi="Times New Roman" w:cs="Times New Roman"/>
          <w:bCs/>
          <w:sz w:val="30"/>
          <w:szCs w:val="30"/>
          <w:lang w:val="be-BY" w:eastAsia="ru-RU"/>
        </w:rPr>
        <w:t>.</w:t>
      </w:r>
    </w:p>
    <w:p w14:paraId="5FBAE7B4" w14:textId="77777777" w:rsidR="00E23D84" w:rsidRPr="007F0EDC" w:rsidRDefault="00E23D84" w:rsidP="00E23D84">
      <w:pPr>
        <w:spacing w:after="0" w:line="240" w:lineRule="auto"/>
        <w:ind w:firstLine="709"/>
        <w:jc w:val="both"/>
        <w:rPr>
          <w:rFonts w:ascii="Times New Roman" w:eastAsia="Times New Roman" w:hAnsi="Times New Roman" w:cs="Times New Roman"/>
          <w:b/>
          <w:sz w:val="30"/>
          <w:szCs w:val="30"/>
          <w:lang w:val="be-BY" w:eastAsia="ru-RU"/>
        </w:rPr>
      </w:pPr>
      <w:r w:rsidRPr="00473EA2">
        <w:rPr>
          <w:rFonts w:ascii="Times New Roman" w:eastAsia="Times New Roman" w:hAnsi="Times New Roman" w:cs="Times New Roman"/>
          <w:bCs/>
          <w:sz w:val="30"/>
          <w:szCs w:val="30"/>
          <w:lang w:val="be-BY" w:eastAsia="ru-RU"/>
        </w:rPr>
        <w:t xml:space="preserve">12. У табліцы 4 «Колькасць прафесарска-выкладчыцкага саставу па ўзросце» размеркаванне колькасці прафесарска-выкладчыцкага саставу выконваецца па ліку </w:t>
      </w:r>
      <w:r w:rsidRPr="007F0EDC">
        <w:rPr>
          <w:rFonts w:ascii="Times New Roman" w:eastAsia="Times New Roman" w:hAnsi="Times New Roman" w:cs="Times New Roman"/>
          <w:b/>
          <w:sz w:val="30"/>
          <w:szCs w:val="30"/>
          <w:lang w:val="be-BY" w:eastAsia="ru-RU"/>
        </w:rPr>
        <w:t>поўных гадоў па стану на 1 кастрычніка бягучага навучальнага года.</w:t>
      </w:r>
    </w:p>
    <w:p w14:paraId="2057D35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13. У табліцы 5 «Колькасць прафесарска-выкладчыцкага саставу па стажы работы» стаж работы лічыцца па ліку поўных гадоў работы па спецыяльнасці па стану на 1 кастрычніка бягучага навучальнага года.</w:t>
      </w:r>
    </w:p>
    <w:p w14:paraId="64544AA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14. У табліцы 7  «Колькасць работнікаў выхаваўчага працэсу» у графе 4  паказваюцца даныя пра работніка, які мае дыплом аб вышэйшай адукацыі, у графе 6 – які мае дыплом аб сярэдняй спецыяльнай адукацыі, у графе 8 – </w:t>
      </w:r>
      <w:r w:rsidRPr="007F0EDC">
        <w:rPr>
          <w:rFonts w:ascii="Times New Roman" w:eastAsia="Times New Roman" w:hAnsi="Times New Roman" w:cs="Times New Roman"/>
          <w:b/>
          <w:sz w:val="30"/>
          <w:szCs w:val="30"/>
          <w:lang w:val="be-BY" w:eastAsia="ru-RU"/>
        </w:rPr>
        <w:t>які мае дыплом аб прафесійна-тэхнічнай адукацыі або атэстат аб агульнай сярэдняй адукацыі</w:t>
      </w:r>
      <w:r w:rsidRPr="00473EA2">
        <w:rPr>
          <w:rFonts w:ascii="Times New Roman" w:eastAsia="Times New Roman" w:hAnsi="Times New Roman" w:cs="Times New Roman"/>
          <w:bCs/>
          <w:sz w:val="30"/>
          <w:szCs w:val="30"/>
          <w:lang w:val="be-BY" w:eastAsia="ru-RU"/>
        </w:rPr>
        <w:t xml:space="preserve">. Узровень адукацыі  вызначаецца па самаму высокаму ўзроўню адукацыі работніка. Даныя пра работника, які атрымлівае па стану на 1 кастрычніка бягучага года вышэйшую або сярэднюю спецыяльную адукацыю, паказваюцца ў  адпаведнасці з той адукацыяй, якую ён меў да паступлення на вучобу. </w:t>
      </w:r>
    </w:p>
    <w:p w14:paraId="10C01D5E" w14:textId="4F735E8C" w:rsidR="00E23D84"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Даныя ў графе 3 павінны быць роўныя суме даных у графах 4, 6 і 8 па ўсім радкам. </w:t>
      </w:r>
    </w:p>
    <w:p w14:paraId="17FEF59B" w14:textId="77777777" w:rsidR="00CD18AA" w:rsidRPr="00473EA2" w:rsidRDefault="00CD18AA" w:rsidP="00E23D84">
      <w:pPr>
        <w:spacing w:after="0" w:line="240" w:lineRule="auto"/>
        <w:ind w:firstLine="709"/>
        <w:jc w:val="both"/>
        <w:rPr>
          <w:rFonts w:ascii="Times New Roman" w:eastAsia="Times New Roman" w:hAnsi="Times New Roman" w:cs="Times New Roman"/>
          <w:bCs/>
          <w:sz w:val="30"/>
          <w:szCs w:val="30"/>
          <w:lang w:val="be-BY" w:eastAsia="ru-RU"/>
        </w:rPr>
      </w:pPr>
    </w:p>
    <w:p w14:paraId="353363EF" w14:textId="77777777" w:rsidR="00E23D84" w:rsidRPr="00CD18AA" w:rsidRDefault="00E23D84" w:rsidP="00E23D84">
      <w:pPr>
        <w:spacing w:after="0" w:line="240" w:lineRule="auto"/>
        <w:ind w:firstLine="709"/>
        <w:jc w:val="both"/>
        <w:rPr>
          <w:rFonts w:ascii="Times New Roman" w:eastAsia="Times New Roman" w:hAnsi="Times New Roman" w:cs="Times New Roman"/>
          <w:bCs/>
          <w:lang w:val="be-BY" w:eastAsia="ru-RU"/>
        </w:rPr>
      </w:pPr>
      <w:r w:rsidRPr="00CD18AA">
        <w:rPr>
          <w:rFonts w:ascii="Times New Roman" w:eastAsia="Times New Roman" w:hAnsi="Times New Roman" w:cs="Times New Roman"/>
          <w:bCs/>
          <w:lang w:val="be-BY" w:eastAsia="ru-RU"/>
        </w:rPr>
        <w:t>Заўвага. Тэрміналогія, якая прымяняецца ў гэтых метадычных рэкамендацыях, выкарыстоўваецца толькі для запаўнення формы.</w:t>
      </w:r>
    </w:p>
    <w:p w14:paraId="0F8D97ED" w14:textId="77777777" w:rsidR="00E23D84" w:rsidRPr="00A43368"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460A193E" w14:textId="77777777" w:rsidR="00E23D84" w:rsidRPr="00A43368"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0C773791" w14:textId="77777777" w:rsidR="00E23D84" w:rsidRPr="00A43368"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4DE176BD" w14:textId="77777777" w:rsidR="00D74162" w:rsidRPr="00E23D84" w:rsidRDefault="00D74162" w:rsidP="00E23D84">
      <w:pPr>
        <w:rPr>
          <w:lang w:val="be-BY"/>
        </w:rPr>
      </w:pPr>
    </w:p>
    <w:sectPr w:rsidR="00D74162" w:rsidRPr="00E23D84" w:rsidSect="00F25289">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6604" w14:textId="77777777" w:rsidR="000460E6" w:rsidRDefault="000460E6">
      <w:pPr>
        <w:spacing w:after="0" w:line="240" w:lineRule="auto"/>
      </w:pPr>
      <w:r>
        <w:separator/>
      </w:r>
    </w:p>
  </w:endnote>
  <w:endnote w:type="continuationSeparator" w:id="0">
    <w:p w14:paraId="79443CC9" w14:textId="77777777" w:rsidR="000460E6" w:rsidRDefault="0004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E0C65" w14:textId="77777777" w:rsidR="000460E6" w:rsidRDefault="000460E6">
      <w:pPr>
        <w:spacing w:after="0" w:line="240" w:lineRule="auto"/>
      </w:pPr>
      <w:r>
        <w:separator/>
      </w:r>
    </w:p>
  </w:footnote>
  <w:footnote w:type="continuationSeparator" w:id="0">
    <w:p w14:paraId="594E1FA4" w14:textId="77777777" w:rsidR="000460E6" w:rsidRDefault="0004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03382"/>
      <w:docPartObj>
        <w:docPartGallery w:val="Page Numbers (Top of Page)"/>
        <w:docPartUnique/>
      </w:docPartObj>
    </w:sdtPr>
    <w:sdtEndPr>
      <w:rPr>
        <w:rFonts w:ascii="Times New Roman" w:hAnsi="Times New Roman" w:cs="Times New Roman"/>
        <w:sz w:val="24"/>
      </w:rPr>
    </w:sdtEndPr>
    <w:sdtContent>
      <w:p w14:paraId="549B798F" w14:textId="77777777" w:rsidR="00E45A6F" w:rsidRPr="00016C03" w:rsidRDefault="00E23D84">
        <w:pPr>
          <w:pStyle w:val="a4"/>
          <w:jc w:val="center"/>
          <w:rPr>
            <w:rFonts w:ascii="Times New Roman" w:hAnsi="Times New Roman" w:cs="Times New Roman"/>
            <w:sz w:val="24"/>
          </w:rPr>
        </w:pPr>
        <w:r w:rsidRPr="00016C03">
          <w:rPr>
            <w:rFonts w:ascii="Times New Roman" w:hAnsi="Times New Roman" w:cs="Times New Roman"/>
            <w:sz w:val="24"/>
          </w:rPr>
          <w:fldChar w:fldCharType="begin"/>
        </w:r>
        <w:r w:rsidRPr="00016C03">
          <w:rPr>
            <w:rFonts w:ascii="Times New Roman" w:hAnsi="Times New Roman" w:cs="Times New Roman"/>
            <w:sz w:val="24"/>
          </w:rPr>
          <w:instrText>PAGE   \* MERGEFORMAT</w:instrText>
        </w:r>
        <w:r w:rsidRPr="00016C03">
          <w:rPr>
            <w:rFonts w:ascii="Times New Roman" w:hAnsi="Times New Roman" w:cs="Times New Roman"/>
            <w:sz w:val="24"/>
          </w:rPr>
          <w:fldChar w:fldCharType="separate"/>
        </w:r>
        <w:r>
          <w:rPr>
            <w:rFonts w:ascii="Times New Roman" w:hAnsi="Times New Roman" w:cs="Times New Roman"/>
            <w:noProof/>
            <w:sz w:val="24"/>
          </w:rPr>
          <w:t>6</w:t>
        </w:r>
        <w:r w:rsidRPr="00016C03">
          <w:rPr>
            <w:rFonts w:ascii="Times New Roman" w:hAnsi="Times New Roman" w:cs="Times New Roman"/>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31"/>
    <w:rsid w:val="000460E6"/>
    <w:rsid w:val="000E02A5"/>
    <w:rsid w:val="002D259E"/>
    <w:rsid w:val="003031EF"/>
    <w:rsid w:val="004A10F6"/>
    <w:rsid w:val="005C507F"/>
    <w:rsid w:val="0076322B"/>
    <w:rsid w:val="007F0EDC"/>
    <w:rsid w:val="00860D4C"/>
    <w:rsid w:val="00881778"/>
    <w:rsid w:val="00A35331"/>
    <w:rsid w:val="00CD18AA"/>
    <w:rsid w:val="00D74162"/>
    <w:rsid w:val="00DC1C62"/>
    <w:rsid w:val="00DC4084"/>
    <w:rsid w:val="00E2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06B3"/>
  <w15:chartTrackingRefBased/>
  <w15:docId w15:val="{F1311051-A96B-4898-B040-347A4C57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331"/>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5331"/>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23D84"/>
    <w:pPr>
      <w:tabs>
        <w:tab w:val="center" w:pos="4677"/>
        <w:tab w:val="right" w:pos="9355"/>
      </w:tabs>
      <w:spacing w:after="0" w:line="240" w:lineRule="auto"/>
    </w:pPr>
  </w:style>
  <w:style w:type="character" w:customStyle="1" w:styleId="a5">
    <w:name w:val="Верхний колонтитул Знак"/>
    <w:basedOn w:val="a0"/>
    <w:link w:val="a4"/>
    <w:rsid w:val="00E23D8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17</Pages>
  <Words>5531</Words>
  <Characters>31532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Полушкина Полина Алексеевна</dc:creator>
  <cp:keywords/>
  <dc:description/>
  <cp:lastModifiedBy>Пильник Зинаида Викторовна</cp:lastModifiedBy>
  <cp:revision>11</cp:revision>
  <dcterms:created xsi:type="dcterms:W3CDTF">2023-09-08T06:19:00Z</dcterms:created>
  <dcterms:modified xsi:type="dcterms:W3CDTF">2025-08-25T13:56:00Z</dcterms:modified>
</cp:coreProperties>
</file>