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Look w:val="04A0" w:firstRow="1" w:lastRow="0" w:firstColumn="1" w:lastColumn="0" w:noHBand="0" w:noVBand="1"/>
      </w:tblPr>
      <w:tblGrid>
        <w:gridCol w:w="4390"/>
      </w:tblGrid>
      <w:tr w:rsidR="00B83CDE" w14:paraId="64FEE90A" w14:textId="77777777" w:rsidTr="00F1275E">
        <w:tc>
          <w:tcPr>
            <w:tcW w:w="4390" w:type="dxa"/>
            <w:tcBorders>
              <w:top w:val="nil"/>
              <w:left w:val="nil"/>
              <w:bottom w:val="nil"/>
              <w:right w:val="nil"/>
            </w:tcBorders>
          </w:tcPr>
          <w:p w14:paraId="43673161"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Метадычныя рэкамендацыі</w:t>
            </w:r>
          </w:p>
          <w:p w14:paraId="68DE3F83"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па запаўненню формы «Улік </w:t>
            </w:r>
          </w:p>
          <w:p w14:paraId="3137664C"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устаноў агульнай сярэдняй </w:t>
            </w:r>
          </w:p>
          <w:p w14:paraId="355C460E"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адукацыі» (далей – форма «Улік </w:t>
            </w:r>
          </w:p>
          <w:p w14:paraId="2FF855C3" w14:textId="77777777" w:rsidR="00B83CDE"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УАСА»)</w:t>
            </w:r>
          </w:p>
        </w:tc>
      </w:tr>
    </w:tbl>
    <w:p w14:paraId="299D7135" w14:textId="77777777" w:rsidR="00B83CDE" w:rsidRPr="00EA4CCC" w:rsidRDefault="00B83CDE" w:rsidP="00B83CDE">
      <w:pPr>
        <w:spacing w:after="0" w:line="240" w:lineRule="auto"/>
        <w:rPr>
          <w:rFonts w:ascii="Times New Roman" w:hAnsi="Times New Roman" w:cs="Times New Roman"/>
          <w:sz w:val="30"/>
          <w:szCs w:val="30"/>
          <w:lang w:val="be-BY"/>
        </w:rPr>
      </w:pPr>
    </w:p>
    <w:p w14:paraId="180CCB5C" w14:textId="77777777" w:rsidR="00B83CDE" w:rsidRDefault="00B83CDE" w:rsidP="00B83CDE">
      <w:pPr>
        <w:spacing w:after="0" w:line="240" w:lineRule="auto"/>
        <w:jc w:val="center"/>
        <w:rPr>
          <w:rFonts w:ascii="Times New Roman" w:hAnsi="Times New Roman" w:cs="Times New Roman"/>
          <w:sz w:val="30"/>
          <w:szCs w:val="30"/>
          <w:lang w:val="be-BY"/>
        </w:rPr>
      </w:pPr>
      <w:r w:rsidRPr="00EA4CCC">
        <w:rPr>
          <w:rFonts w:ascii="Times New Roman" w:hAnsi="Times New Roman" w:cs="Times New Roman"/>
          <w:sz w:val="30"/>
          <w:szCs w:val="30"/>
          <w:lang w:val="be-BY"/>
        </w:rPr>
        <w:t>ГЛАВА 1</w:t>
      </w:r>
    </w:p>
    <w:p w14:paraId="3DE23860" w14:textId="77777777" w:rsidR="00B83CDE" w:rsidRPr="00EA4CCC" w:rsidRDefault="00B83CDE" w:rsidP="00B83CDE">
      <w:pPr>
        <w:spacing w:after="0" w:line="240" w:lineRule="auto"/>
        <w:jc w:val="center"/>
        <w:rPr>
          <w:rFonts w:ascii="Times New Roman" w:hAnsi="Times New Roman" w:cs="Times New Roman"/>
          <w:sz w:val="30"/>
          <w:szCs w:val="30"/>
          <w:lang w:val="be-BY"/>
        </w:rPr>
      </w:pPr>
    </w:p>
    <w:p w14:paraId="2A999E4E" w14:textId="77777777" w:rsidR="00B83CDE" w:rsidRPr="00EA4CCC" w:rsidRDefault="00B83CDE" w:rsidP="00B83CDE">
      <w:pPr>
        <w:spacing w:after="0" w:line="240" w:lineRule="auto"/>
        <w:jc w:val="center"/>
        <w:rPr>
          <w:rFonts w:ascii="Times New Roman" w:hAnsi="Times New Roman" w:cs="Times New Roman"/>
          <w:sz w:val="30"/>
          <w:szCs w:val="30"/>
          <w:lang w:val="be-BY"/>
        </w:rPr>
      </w:pPr>
      <w:r w:rsidRPr="00EA4CCC">
        <w:rPr>
          <w:rFonts w:ascii="Times New Roman" w:hAnsi="Times New Roman" w:cs="Times New Roman"/>
          <w:sz w:val="30"/>
          <w:szCs w:val="30"/>
          <w:lang w:val="be-BY"/>
        </w:rPr>
        <w:t>АГУЛЬНЫЯ ПАЛАЖЭННІ</w:t>
      </w:r>
    </w:p>
    <w:p w14:paraId="625AF199" w14:textId="77777777" w:rsidR="00B83CDE" w:rsidRPr="00EA4CCC" w:rsidRDefault="00B83CDE" w:rsidP="00B83CDE">
      <w:pPr>
        <w:spacing w:after="0" w:line="240" w:lineRule="auto"/>
        <w:jc w:val="center"/>
        <w:rPr>
          <w:rFonts w:ascii="Times New Roman" w:hAnsi="Times New Roman" w:cs="Times New Roman"/>
          <w:sz w:val="30"/>
          <w:szCs w:val="30"/>
          <w:lang w:val="be-BY"/>
        </w:rPr>
      </w:pPr>
    </w:p>
    <w:p w14:paraId="55F35D90" w14:textId="77777777" w:rsidR="00B83CDE" w:rsidRPr="00EA4CCC" w:rsidRDefault="00B83CDE" w:rsidP="00B83CDE">
      <w:pPr>
        <w:spacing w:after="0" w:line="240" w:lineRule="auto"/>
        <w:ind w:firstLine="709"/>
        <w:jc w:val="both"/>
        <w:rPr>
          <w:rFonts w:ascii="Times New Roman" w:hAnsi="Times New Roman" w:cs="Times New Roman"/>
          <w:sz w:val="30"/>
          <w:szCs w:val="30"/>
          <w:lang w:val="be-BY"/>
        </w:rPr>
      </w:pPr>
      <w:r w:rsidRPr="00EA4CCC">
        <w:rPr>
          <w:rFonts w:ascii="Times New Roman" w:hAnsi="Times New Roman" w:cs="Times New Roman"/>
          <w:sz w:val="30"/>
          <w:szCs w:val="30"/>
          <w:lang w:val="be-BY"/>
        </w:rPr>
        <w:t>1. Дакументаваную інфармацыю па форме «Улік УАСА» прадстаўляюць юрыдычныя асобы ў арганізацыйна-прававой форме ўстановы, асноўнай функцыяй якіх з´яўляецца ажыццяўленне адукацыйнай дзейнасці: установы адукацыі, якія рэалізуюць адукацыйныя праграмы агульнай сярэдняй адукацыі.</w:t>
      </w:r>
    </w:p>
    <w:p w14:paraId="74593520" w14:textId="77777777" w:rsidR="00B83CDE" w:rsidRPr="00EA4CCC" w:rsidRDefault="00B83CDE" w:rsidP="00B83CDE">
      <w:pPr>
        <w:spacing w:after="0" w:line="240" w:lineRule="auto"/>
        <w:ind w:firstLine="709"/>
        <w:jc w:val="both"/>
        <w:rPr>
          <w:rFonts w:ascii="Times New Roman" w:hAnsi="Times New Roman" w:cs="Times New Roman"/>
          <w:sz w:val="30"/>
          <w:szCs w:val="30"/>
          <w:lang w:val="be-BY"/>
        </w:rPr>
      </w:pPr>
      <w:r w:rsidRPr="00EA4CCC">
        <w:rPr>
          <w:rFonts w:ascii="Times New Roman" w:hAnsi="Times New Roman" w:cs="Times New Roman"/>
          <w:sz w:val="30"/>
          <w:szCs w:val="30"/>
          <w:lang w:val="be-BY"/>
        </w:rPr>
        <w:t xml:space="preserve"> Дакументаваную інфармацыю па форме «Улік УАСА» па ўстановам, як</w:t>
      </w:r>
      <w:r w:rsidRPr="00F25289">
        <w:rPr>
          <w:rFonts w:ascii="Times New Roman" w:hAnsi="Times New Roman" w:cs="Times New Roman"/>
          <w:sz w:val="30"/>
          <w:szCs w:val="30"/>
        </w:rPr>
        <w:t>i</w:t>
      </w:r>
      <w:r w:rsidRPr="00EA4CCC">
        <w:rPr>
          <w:rFonts w:ascii="Times New Roman" w:hAnsi="Times New Roman" w:cs="Times New Roman"/>
          <w:sz w:val="30"/>
          <w:szCs w:val="30"/>
          <w:lang w:val="be-BY"/>
        </w:rPr>
        <w:t>я з’яўляюцца адасобленым</w:t>
      </w:r>
      <w:r w:rsidRPr="00F25289">
        <w:rPr>
          <w:rFonts w:ascii="Times New Roman" w:hAnsi="Times New Roman" w:cs="Times New Roman"/>
          <w:sz w:val="30"/>
          <w:szCs w:val="30"/>
        </w:rPr>
        <w:t>i</w:t>
      </w:r>
      <w:r w:rsidRPr="00EA4CCC">
        <w:rPr>
          <w:rFonts w:ascii="Times New Roman" w:hAnsi="Times New Roman" w:cs="Times New Roman"/>
          <w:sz w:val="30"/>
          <w:szCs w:val="30"/>
          <w:lang w:val="be-BY"/>
        </w:rPr>
        <w:t xml:space="preserve"> падраздзяленням</w:t>
      </w:r>
      <w:r w:rsidRPr="00F25289">
        <w:rPr>
          <w:rFonts w:ascii="Times New Roman" w:hAnsi="Times New Roman" w:cs="Times New Roman"/>
          <w:sz w:val="30"/>
          <w:szCs w:val="30"/>
        </w:rPr>
        <w:t>i</w:t>
      </w:r>
      <w:r w:rsidRPr="00EA4CCC">
        <w:rPr>
          <w:rFonts w:ascii="Times New Roman" w:hAnsi="Times New Roman" w:cs="Times New Roman"/>
          <w:sz w:val="30"/>
          <w:szCs w:val="30"/>
          <w:lang w:val="be-BY"/>
        </w:rPr>
        <w:t xml:space="preserve"> юрыдычнай асобы, прадстаўляюць юрыдычныя асобы, у структуры як</w:t>
      </w:r>
      <w:r w:rsidRPr="00F25289">
        <w:rPr>
          <w:rFonts w:ascii="Times New Roman" w:hAnsi="Times New Roman" w:cs="Times New Roman"/>
          <w:sz w:val="30"/>
          <w:szCs w:val="30"/>
        </w:rPr>
        <w:t>i</w:t>
      </w:r>
      <w:r w:rsidRPr="00EA4CCC">
        <w:rPr>
          <w:rFonts w:ascii="Times New Roman" w:hAnsi="Times New Roman" w:cs="Times New Roman"/>
          <w:sz w:val="30"/>
          <w:szCs w:val="30"/>
          <w:lang w:val="be-BY"/>
        </w:rPr>
        <w:t>х яны знаходзяцца, альбо сам</w:t>
      </w:r>
      <w:r w:rsidRPr="00F25289">
        <w:rPr>
          <w:rFonts w:ascii="Times New Roman" w:hAnsi="Times New Roman" w:cs="Times New Roman"/>
          <w:sz w:val="30"/>
          <w:szCs w:val="30"/>
        </w:rPr>
        <w:t>i</w:t>
      </w:r>
      <w:r w:rsidRPr="00EA4CCC">
        <w:rPr>
          <w:rFonts w:ascii="Times New Roman" w:hAnsi="Times New Roman" w:cs="Times New Roman"/>
          <w:sz w:val="30"/>
          <w:szCs w:val="30"/>
          <w:lang w:val="be-BY"/>
        </w:rPr>
        <w:t xml:space="preserve"> ўстановы, упаўнаважаныя на гэта ва ўстаноўленым парадку.</w:t>
      </w:r>
    </w:p>
    <w:p w14:paraId="1D580856" w14:textId="77777777" w:rsidR="00B83CDE" w:rsidRPr="00EA4CCC" w:rsidRDefault="00B83CDE" w:rsidP="00B83CDE">
      <w:pPr>
        <w:spacing w:after="0" w:line="240" w:lineRule="auto"/>
        <w:ind w:firstLine="709"/>
        <w:jc w:val="both"/>
        <w:rPr>
          <w:rFonts w:ascii="Times New Roman" w:hAnsi="Times New Roman" w:cs="Times New Roman"/>
          <w:sz w:val="30"/>
          <w:szCs w:val="30"/>
          <w:lang w:val="be-BY"/>
        </w:rPr>
      </w:pPr>
      <w:r w:rsidRPr="00EA4CCC">
        <w:rPr>
          <w:rFonts w:ascii="Times New Roman" w:hAnsi="Times New Roman" w:cs="Times New Roman"/>
          <w:sz w:val="30"/>
          <w:szCs w:val="30"/>
          <w:lang w:val="be-BY"/>
        </w:rPr>
        <w:t xml:space="preserve">2. 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w:t>
      </w:r>
      <w:proofErr w:type="spellStart"/>
      <w:r w:rsidRPr="00F25289">
        <w:rPr>
          <w:rFonts w:ascii="Times New Roman" w:hAnsi="Times New Roman" w:cs="Times New Roman"/>
          <w:sz w:val="30"/>
          <w:szCs w:val="30"/>
        </w:rPr>
        <w:t>http</w:t>
      </w:r>
      <w:proofErr w:type="spellEnd"/>
      <w:r w:rsidRPr="00EA4CCC">
        <w:rPr>
          <w:rFonts w:ascii="Times New Roman" w:hAnsi="Times New Roman" w:cs="Times New Roman"/>
          <w:sz w:val="30"/>
          <w:szCs w:val="30"/>
          <w:lang w:val="be-BY"/>
        </w:rPr>
        <w:t>://</w:t>
      </w:r>
      <w:proofErr w:type="spellStart"/>
      <w:r w:rsidRPr="00F25289">
        <w:rPr>
          <w:rFonts w:ascii="Times New Roman" w:hAnsi="Times New Roman" w:cs="Times New Roman"/>
          <w:sz w:val="30"/>
          <w:szCs w:val="30"/>
        </w:rPr>
        <w:t>eo</w:t>
      </w:r>
      <w:proofErr w:type="spellEnd"/>
      <w:r w:rsidRPr="00EA4CCC">
        <w:rPr>
          <w:rFonts w:ascii="Times New Roman" w:hAnsi="Times New Roman" w:cs="Times New Roman"/>
          <w:sz w:val="30"/>
          <w:szCs w:val="30"/>
          <w:lang w:val="be-BY"/>
        </w:rPr>
        <w:t>.</w:t>
      </w:r>
      <w:proofErr w:type="spellStart"/>
      <w:r w:rsidRPr="00F25289">
        <w:rPr>
          <w:rFonts w:ascii="Times New Roman" w:hAnsi="Times New Roman" w:cs="Times New Roman"/>
          <w:sz w:val="30"/>
          <w:szCs w:val="30"/>
        </w:rPr>
        <w:t>unibel</w:t>
      </w:r>
      <w:proofErr w:type="spellEnd"/>
      <w:r w:rsidRPr="00EA4CCC">
        <w:rPr>
          <w:rFonts w:ascii="Times New Roman" w:hAnsi="Times New Roman" w:cs="Times New Roman"/>
          <w:sz w:val="30"/>
          <w:szCs w:val="30"/>
          <w:lang w:val="be-BY"/>
        </w:rPr>
        <w:t>.</w:t>
      </w:r>
      <w:proofErr w:type="spellStart"/>
      <w:r w:rsidRPr="00F25289">
        <w:rPr>
          <w:rFonts w:ascii="Times New Roman" w:hAnsi="Times New Roman" w:cs="Times New Roman"/>
          <w:sz w:val="30"/>
          <w:szCs w:val="30"/>
        </w:rPr>
        <w:t>by</w:t>
      </w:r>
      <w:proofErr w:type="spellEnd"/>
      <w:r w:rsidRPr="00EA4CCC">
        <w:rPr>
          <w:rFonts w:ascii="Times New Roman" w:hAnsi="Times New Roman" w:cs="Times New Roman"/>
          <w:sz w:val="30"/>
          <w:szCs w:val="30"/>
          <w:lang w:val="be-BY"/>
        </w:rPr>
        <w:t>/1 раздзел «Главная».</w:t>
      </w:r>
    </w:p>
    <w:p w14:paraId="55447A85"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3. </w:t>
      </w:r>
      <w:proofErr w:type="spellStart"/>
      <w:r w:rsidRPr="00F25289">
        <w:rPr>
          <w:rFonts w:ascii="Times New Roman" w:hAnsi="Times New Roman" w:cs="Times New Roman"/>
          <w:sz w:val="30"/>
          <w:szCs w:val="30"/>
        </w:rPr>
        <w:t>Дакументаваную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інфармацыю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прадстаўляюць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наступных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тыпаў</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вiдаў</w:t>
      </w:r>
      <w:proofErr w:type="spellEnd"/>
      <w:r w:rsidRPr="00F25289">
        <w:rPr>
          <w:rFonts w:ascii="Times New Roman" w:hAnsi="Times New Roman" w:cs="Times New Roman"/>
          <w:sz w:val="30"/>
          <w:szCs w:val="30"/>
        </w:rPr>
        <w:t xml:space="preserve">: </w:t>
      </w:r>
    </w:p>
    <w:p w14:paraId="3F1D31C2"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пачатковая</w:t>
      </w:r>
      <w:proofErr w:type="spellEnd"/>
      <w:r w:rsidRPr="00F25289">
        <w:rPr>
          <w:rFonts w:ascii="Times New Roman" w:hAnsi="Times New Roman" w:cs="Times New Roman"/>
          <w:sz w:val="30"/>
          <w:szCs w:val="30"/>
        </w:rPr>
        <w:t xml:space="preserve"> школа; </w:t>
      </w:r>
      <w:proofErr w:type="spellStart"/>
      <w:r w:rsidRPr="00F25289">
        <w:rPr>
          <w:rFonts w:ascii="Times New Roman" w:hAnsi="Times New Roman" w:cs="Times New Roman"/>
          <w:sz w:val="30"/>
          <w:szCs w:val="30"/>
        </w:rPr>
        <w:t>базавая</w:t>
      </w:r>
      <w:proofErr w:type="spellEnd"/>
      <w:r w:rsidRPr="00F25289">
        <w:rPr>
          <w:rFonts w:ascii="Times New Roman" w:hAnsi="Times New Roman" w:cs="Times New Roman"/>
          <w:sz w:val="30"/>
          <w:szCs w:val="30"/>
        </w:rPr>
        <w:t xml:space="preserve"> школа; </w:t>
      </w:r>
      <w:proofErr w:type="spellStart"/>
      <w:r w:rsidRPr="00F25289">
        <w:rPr>
          <w:rFonts w:ascii="Times New Roman" w:hAnsi="Times New Roman" w:cs="Times New Roman"/>
          <w:sz w:val="30"/>
          <w:szCs w:val="30"/>
        </w:rPr>
        <w:t>сярэдняя</w:t>
      </w:r>
      <w:proofErr w:type="spellEnd"/>
      <w:r w:rsidRPr="00F25289">
        <w:rPr>
          <w:rFonts w:ascii="Times New Roman" w:hAnsi="Times New Roman" w:cs="Times New Roman"/>
          <w:sz w:val="30"/>
          <w:szCs w:val="30"/>
        </w:rPr>
        <w:t xml:space="preserve"> школа; </w:t>
      </w:r>
      <w:proofErr w:type="spellStart"/>
      <w:r w:rsidRPr="00F25289">
        <w:rPr>
          <w:rFonts w:ascii="Times New Roman" w:hAnsi="Times New Roman" w:cs="Times New Roman"/>
          <w:sz w:val="30"/>
          <w:szCs w:val="30"/>
        </w:rPr>
        <w:t>гімназія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лiцэй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спецыялiзаваны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лiцэй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сувораўскае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ваеннае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вучылішча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кадэцкае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вучылішча</w:t>
      </w:r>
      <w:proofErr w:type="spellEnd"/>
      <w:r w:rsidRPr="00F25289">
        <w:rPr>
          <w:rFonts w:ascii="Times New Roman" w:hAnsi="Times New Roman" w:cs="Times New Roman"/>
          <w:sz w:val="30"/>
          <w:szCs w:val="30"/>
        </w:rPr>
        <w:t>; школа-</w:t>
      </w:r>
      <w:proofErr w:type="spellStart"/>
      <w:r w:rsidRPr="00F25289">
        <w:rPr>
          <w:rFonts w:ascii="Times New Roman" w:hAnsi="Times New Roman" w:cs="Times New Roman"/>
          <w:sz w:val="30"/>
          <w:szCs w:val="30"/>
        </w:rPr>
        <w:t>інтэрнат</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дзяцей-сірот</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дзяцей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засталіся</w:t>
      </w:r>
      <w:proofErr w:type="spellEnd"/>
      <w:r w:rsidRPr="00F25289">
        <w:rPr>
          <w:rFonts w:ascii="Times New Roman" w:hAnsi="Times New Roman" w:cs="Times New Roman"/>
          <w:sz w:val="30"/>
          <w:szCs w:val="30"/>
        </w:rPr>
        <w:t xml:space="preserve"> без </w:t>
      </w:r>
      <w:proofErr w:type="spellStart"/>
      <w:r w:rsidRPr="00F25289">
        <w:rPr>
          <w:rFonts w:ascii="Times New Roman" w:hAnsi="Times New Roman" w:cs="Times New Roman"/>
          <w:sz w:val="30"/>
          <w:szCs w:val="30"/>
        </w:rPr>
        <w:t>апекі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бац</w:t>
      </w:r>
      <w:r>
        <w:rPr>
          <w:rFonts w:ascii="Times New Roman" w:hAnsi="Times New Roman" w:cs="Times New Roman"/>
          <w:sz w:val="30"/>
          <w:szCs w:val="30"/>
        </w:rPr>
        <w:t>ькоў</w:t>
      </w:r>
      <w:proofErr w:type="spellEnd"/>
      <w:r>
        <w:rPr>
          <w:rFonts w:ascii="Times New Roman" w:hAnsi="Times New Roman" w:cs="Times New Roman"/>
          <w:sz w:val="30"/>
          <w:szCs w:val="30"/>
        </w:rPr>
        <w:t>; санаторная школа-</w:t>
      </w:r>
      <w:proofErr w:type="spellStart"/>
      <w:r>
        <w:rPr>
          <w:rFonts w:ascii="Times New Roman" w:hAnsi="Times New Roman" w:cs="Times New Roman"/>
          <w:sz w:val="30"/>
          <w:szCs w:val="30"/>
        </w:rPr>
        <w:t>інтэрнат</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гімназія</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каледж</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мастацтваў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вучылішча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алімпійскага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рэзерву</w:t>
      </w:r>
      <w:proofErr w:type="spellEnd"/>
      <w:r w:rsidRPr="00F25289">
        <w:rPr>
          <w:rFonts w:ascii="Times New Roman" w:hAnsi="Times New Roman" w:cs="Times New Roman"/>
          <w:sz w:val="30"/>
          <w:szCs w:val="30"/>
        </w:rPr>
        <w:t>;</w:t>
      </w:r>
    </w:p>
    <w:p w14:paraId="5E0AB977"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спецыяльныя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вучэбна-выхаваўчыя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ўстановы</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спецыяльная</w:t>
      </w:r>
      <w:proofErr w:type="spellEnd"/>
      <w:r w:rsidRPr="00F25289">
        <w:rPr>
          <w:rFonts w:ascii="Times New Roman" w:hAnsi="Times New Roman" w:cs="Times New Roman"/>
          <w:sz w:val="30"/>
          <w:szCs w:val="30"/>
        </w:rPr>
        <w:t xml:space="preserve"> школа </w:t>
      </w:r>
      <w:proofErr w:type="spellStart"/>
      <w:r w:rsidRPr="00F25289">
        <w:rPr>
          <w:rFonts w:ascii="Times New Roman" w:hAnsi="Times New Roman" w:cs="Times New Roman"/>
          <w:sz w:val="30"/>
          <w:szCs w:val="30"/>
        </w:rPr>
        <w:t>закрытага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тыпу</w:t>
      </w:r>
      <w:proofErr w:type="spellEnd"/>
      <w:r w:rsidRPr="00F25289">
        <w:rPr>
          <w:rFonts w:ascii="Times New Roman" w:hAnsi="Times New Roman" w:cs="Times New Roman"/>
          <w:sz w:val="30"/>
          <w:szCs w:val="30"/>
        </w:rPr>
        <w:t xml:space="preserve">; </w:t>
      </w:r>
    </w:p>
    <w:p w14:paraId="5C79E9D6"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ЗАЎВАГА!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прадастаюляюць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дакументаваную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інфармацію</w:t>
      </w:r>
      <w:proofErr w:type="spellEnd"/>
      <w:r w:rsidRPr="00F25289">
        <w:rPr>
          <w:rFonts w:ascii="Times New Roman" w:hAnsi="Times New Roman" w:cs="Times New Roman"/>
          <w:sz w:val="30"/>
          <w:szCs w:val="30"/>
        </w:rPr>
        <w:t xml:space="preserve"> па форме “</w:t>
      </w:r>
      <w:proofErr w:type="spellStart"/>
      <w:r w:rsidRPr="00F25289">
        <w:rPr>
          <w:rFonts w:ascii="Times New Roman" w:hAnsi="Times New Roman" w:cs="Times New Roman"/>
          <w:sz w:val="30"/>
          <w:szCs w:val="30"/>
        </w:rPr>
        <w:t>Улік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рэалізуюць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асоб</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інтэлектуальнай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недастатковасцю</w:t>
      </w:r>
      <w:proofErr w:type="spellEnd"/>
      <w:r w:rsidRPr="00F25289">
        <w:rPr>
          <w:rFonts w:ascii="Times New Roman" w:hAnsi="Times New Roman" w:cs="Times New Roman"/>
          <w:sz w:val="30"/>
          <w:szCs w:val="30"/>
        </w:rPr>
        <w:t>”</w:t>
      </w:r>
    </w:p>
    <w:p w14:paraId="4C0CAE41"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4. </w:t>
      </w:r>
      <w:proofErr w:type="spellStart"/>
      <w:r w:rsidRPr="00F25289">
        <w:rPr>
          <w:rFonts w:ascii="Times New Roman" w:hAnsi="Times New Roman" w:cs="Times New Roman"/>
          <w:sz w:val="30"/>
          <w:szCs w:val="30"/>
        </w:rPr>
        <w:t>Дакументаваная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інфармацыя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складаецца</w:t>
      </w:r>
      <w:proofErr w:type="spellEnd"/>
      <w:r w:rsidRPr="00F25289">
        <w:rPr>
          <w:rFonts w:ascii="Times New Roman" w:hAnsi="Times New Roman" w:cs="Times New Roman"/>
          <w:sz w:val="30"/>
          <w:szCs w:val="30"/>
        </w:rPr>
        <w:t xml:space="preserve"> па стану на 5 </w:t>
      </w:r>
      <w:proofErr w:type="spellStart"/>
      <w:r w:rsidRPr="00F25289">
        <w:rPr>
          <w:rFonts w:ascii="Times New Roman" w:hAnsi="Times New Roman" w:cs="Times New Roman"/>
          <w:sz w:val="30"/>
          <w:szCs w:val="30"/>
        </w:rPr>
        <w:t>верасня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бягучага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навучальнага</w:t>
      </w:r>
      <w:proofErr w:type="spellEnd"/>
      <w:r w:rsidRPr="00F25289">
        <w:rPr>
          <w:rFonts w:ascii="Times New Roman" w:hAnsi="Times New Roman" w:cs="Times New Roman"/>
          <w:sz w:val="30"/>
          <w:szCs w:val="30"/>
        </w:rPr>
        <w:t xml:space="preserve"> года. </w:t>
      </w:r>
    </w:p>
    <w:p w14:paraId="1D85C297"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lastRenderedPageBreak/>
        <w:t xml:space="preserve">5. </w:t>
      </w:r>
      <w:proofErr w:type="spellStart"/>
      <w:r w:rsidRPr="00F25289">
        <w:rPr>
          <w:rFonts w:ascii="Times New Roman" w:hAnsi="Times New Roman" w:cs="Times New Roman"/>
          <w:sz w:val="30"/>
          <w:szCs w:val="30"/>
        </w:rPr>
        <w:t>Установа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запаўняе</w:t>
      </w:r>
      <w:proofErr w:type="spellEnd"/>
      <w:r w:rsidRPr="00F25289">
        <w:rPr>
          <w:rFonts w:ascii="Times New Roman" w:hAnsi="Times New Roman" w:cs="Times New Roman"/>
          <w:sz w:val="30"/>
          <w:szCs w:val="30"/>
        </w:rPr>
        <w:t xml:space="preserve"> ў форме </w:t>
      </w:r>
      <w:proofErr w:type="spellStart"/>
      <w:r w:rsidRPr="00F25289">
        <w:rPr>
          <w:rFonts w:ascii="Times New Roman" w:hAnsi="Times New Roman" w:cs="Times New Roman"/>
          <w:sz w:val="30"/>
          <w:szCs w:val="30"/>
        </w:rPr>
        <w:t>толькі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асвойваюць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навучаюцца</w:t>
      </w:r>
      <w:proofErr w:type="spellEnd"/>
      <w:r w:rsidRPr="00F25289">
        <w:rPr>
          <w:rFonts w:ascii="Times New Roman" w:hAnsi="Times New Roman" w:cs="Times New Roman"/>
          <w:sz w:val="30"/>
          <w:szCs w:val="30"/>
        </w:rPr>
        <w:t xml:space="preserve"> на I, II, III ступенях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w:t>
      </w:r>
      <w:r>
        <w:rPr>
          <w:rFonts w:ascii="Times New Roman" w:hAnsi="Times New Roman" w:cs="Times New Roman"/>
          <w:sz w:val="30"/>
          <w:szCs w:val="30"/>
        </w:rPr>
        <w:t>цыі</w:t>
      </w:r>
      <w:proofErr w:type="spellEnd"/>
      <w:r>
        <w:rPr>
          <w:rFonts w:ascii="Times New Roman" w:hAnsi="Times New Roman" w:cs="Times New Roman"/>
          <w:sz w:val="30"/>
          <w:szCs w:val="30"/>
        </w:rPr>
        <w:t xml:space="preserve">), ЗАЎВАГА! </w:t>
      </w:r>
      <w:proofErr w:type="spellStart"/>
      <w:r>
        <w:rPr>
          <w:rFonts w:ascii="Times New Roman" w:hAnsi="Times New Roman" w:cs="Times New Roman"/>
          <w:sz w:val="30"/>
          <w:szCs w:val="30"/>
        </w:rPr>
        <w:t>данныя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асвойваюць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асоб</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інтэлектуальнай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недастатковасцю</w:t>
      </w:r>
      <w:proofErr w:type="spellEnd"/>
      <w:r>
        <w:rPr>
          <w:rFonts w:ascii="Times New Roman" w:hAnsi="Times New Roman" w:cs="Times New Roman"/>
          <w:sz w:val="30"/>
          <w:szCs w:val="30"/>
        </w:rPr>
        <w:t xml:space="preserve">, а </w:t>
      </w:r>
      <w:proofErr w:type="spellStart"/>
      <w:r>
        <w:rPr>
          <w:rFonts w:ascii="Times New Roman" w:hAnsi="Times New Roman" w:cs="Times New Roman"/>
          <w:sz w:val="30"/>
          <w:szCs w:val="30"/>
        </w:rPr>
        <w:t>таксама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вучнях</w:t>
      </w:r>
      <w:proofErr w:type="spellEnd"/>
      <w:r>
        <w:rPr>
          <w:rFonts w:ascii="Times New Roman" w:hAnsi="Times New Roman" w:cs="Times New Roman"/>
          <w:sz w:val="30"/>
          <w:szCs w:val="30"/>
        </w:rPr>
        <w:t xml:space="preserve"> </w:t>
      </w:r>
      <w:r>
        <w:rPr>
          <w:rFonts w:ascii="Times New Roman" w:hAnsi="Times New Roman" w:cs="Times New Roman"/>
          <w:sz w:val="30"/>
          <w:szCs w:val="30"/>
          <w:lang w:val="be-BY"/>
        </w:rPr>
        <w:t xml:space="preserve">у </w:t>
      </w:r>
      <w:proofErr w:type="spellStart"/>
      <w:r>
        <w:rPr>
          <w:rFonts w:ascii="Times New Roman" w:hAnsi="Times New Roman" w:cs="Times New Roman"/>
          <w:sz w:val="30"/>
          <w:szCs w:val="30"/>
        </w:rPr>
        <w:t>вячэрн</w:t>
      </w:r>
      <w:proofErr w:type="spellEnd"/>
      <w:r>
        <w:rPr>
          <w:rFonts w:ascii="Times New Roman" w:hAnsi="Times New Roman" w:cs="Times New Roman"/>
          <w:sz w:val="30"/>
          <w:szCs w:val="30"/>
          <w:lang w:val="be-BY"/>
        </w:rPr>
        <w:t>іх класах</w:t>
      </w:r>
      <w:r w:rsidRPr="00F25289">
        <w:rPr>
          <w:rFonts w:ascii="Times New Roman" w:hAnsi="Times New Roman" w:cs="Times New Roman"/>
          <w:sz w:val="30"/>
          <w:szCs w:val="30"/>
        </w:rPr>
        <w:t xml:space="preserve"> у форме "</w:t>
      </w:r>
      <w:proofErr w:type="spellStart"/>
      <w:r w:rsidRPr="00F25289">
        <w:rPr>
          <w:rFonts w:ascii="Times New Roman" w:hAnsi="Times New Roman" w:cs="Times New Roman"/>
          <w:sz w:val="30"/>
          <w:szCs w:val="30"/>
        </w:rPr>
        <w:t>Улік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НЕ ПАКАЗВАЮЦЦА.</w:t>
      </w:r>
    </w:p>
    <w:p w14:paraId="2F86DF91"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7. </w:t>
      </w:r>
      <w:proofErr w:type="spellStart"/>
      <w:r w:rsidRPr="00F25289">
        <w:rPr>
          <w:rFonts w:ascii="Times New Roman" w:hAnsi="Times New Roman" w:cs="Times New Roman"/>
          <w:sz w:val="30"/>
          <w:szCs w:val="30"/>
        </w:rPr>
        <w:t>Справаздачны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перыяд</w:t>
      </w:r>
      <w:proofErr w:type="spellEnd"/>
      <w:r w:rsidRPr="00F25289">
        <w:rPr>
          <w:rFonts w:ascii="Times New Roman" w:hAnsi="Times New Roman" w:cs="Times New Roman"/>
          <w:sz w:val="30"/>
          <w:szCs w:val="30"/>
        </w:rPr>
        <w:t xml:space="preserve"> – гэта </w:t>
      </w:r>
      <w:proofErr w:type="spellStart"/>
      <w:r w:rsidRPr="00F25289">
        <w:rPr>
          <w:rFonts w:ascii="Times New Roman" w:hAnsi="Times New Roman" w:cs="Times New Roman"/>
          <w:sz w:val="30"/>
          <w:szCs w:val="30"/>
        </w:rPr>
        <w:t>перыяд</w:t>
      </w:r>
      <w:proofErr w:type="spellEnd"/>
      <w:r w:rsidRPr="00F25289">
        <w:rPr>
          <w:rFonts w:ascii="Times New Roman" w:hAnsi="Times New Roman" w:cs="Times New Roman"/>
          <w:sz w:val="30"/>
          <w:szCs w:val="30"/>
        </w:rPr>
        <w:t xml:space="preserve"> з 5 </w:t>
      </w:r>
      <w:proofErr w:type="spellStart"/>
      <w:r w:rsidRPr="00F25289">
        <w:rPr>
          <w:rFonts w:ascii="Times New Roman" w:hAnsi="Times New Roman" w:cs="Times New Roman"/>
          <w:sz w:val="30"/>
          <w:szCs w:val="30"/>
        </w:rPr>
        <w:t>верасня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мiнулага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навучальнага</w:t>
      </w:r>
      <w:proofErr w:type="spellEnd"/>
      <w:r w:rsidRPr="00F25289">
        <w:rPr>
          <w:rFonts w:ascii="Times New Roman" w:hAnsi="Times New Roman" w:cs="Times New Roman"/>
          <w:sz w:val="30"/>
          <w:szCs w:val="30"/>
        </w:rPr>
        <w:t xml:space="preserve"> года па 4 </w:t>
      </w:r>
      <w:proofErr w:type="spellStart"/>
      <w:r w:rsidRPr="00F25289">
        <w:rPr>
          <w:rFonts w:ascii="Times New Roman" w:hAnsi="Times New Roman" w:cs="Times New Roman"/>
          <w:sz w:val="30"/>
          <w:szCs w:val="30"/>
        </w:rPr>
        <w:t>верасня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бягучага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навучальнага</w:t>
      </w:r>
      <w:proofErr w:type="spellEnd"/>
      <w:r w:rsidRPr="00F25289">
        <w:rPr>
          <w:rFonts w:ascii="Times New Roman" w:hAnsi="Times New Roman" w:cs="Times New Roman"/>
          <w:sz w:val="30"/>
          <w:szCs w:val="30"/>
        </w:rPr>
        <w:t xml:space="preserve"> года.</w:t>
      </w:r>
    </w:p>
    <w:p w14:paraId="643B86CE"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8. ЗАЎВАГА!  </w:t>
      </w:r>
      <w:proofErr w:type="spellStart"/>
      <w:r w:rsidRPr="00F25289">
        <w:rPr>
          <w:rFonts w:ascii="Times New Roman" w:hAnsi="Times New Roman" w:cs="Times New Roman"/>
          <w:sz w:val="30"/>
          <w:szCs w:val="30"/>
        </w:rPr>
        <w:t>Установа</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якой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адкрыты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інтэграванага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навучання</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выхавання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сумеснага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навучання</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выхавання</w:t>
      </w:r>
      <w:proofErr w:type="spellEnd"/>
      <w:r w:rsidRPr="00F25289">
        <w:rPr>
          <w:rFonts w:ascii="Times New Roman" w:hAnsi="Times New Roman" w:cs="Times New Roman"/>
          <w:sz w:val="30"/>
          <w:szCs w:val="30"/>
        </w:rPr>
        <w:t>,</w:t>
      </w:r>
      <w:r>
        <w:rPr>
          <w:rFonts w:ascii="Times New Roman" w:hAnsi="Times New Roman" w:cs="Times New Roman"/>
          <w:sz w:val="30"/>
          <w:szCs w:val="30"/>
          <w:lang w:val="be-BY"/>
        </w:rPr>
        <w:t xml:space="preserve"> вячэрнія класы, </w:t>
      </w:r>
      <w:proofErr w:type="spellStart"/>
      <w:r w:rsidRPr="00F25289">
        <w:rPr>
          <w:rFonts w:ascii="Times New Roman" w:hAnsi="Times New Roman" w:cs="Times New Roman"/>
          <w:sz w:val="30"/>
          <w:szCs w:val="30"/>
        </w:rPr>
        <w:t>складае</w:t>
      </w:r>
      <w:proofErr w:type="spellEnd"/>
      <w:r>
        <w:rPr>
          <w:rFonts w:ascii="Times New Roman" w:hAnsi="Times New Roman" w:cs="Times New Roman"/>
          <w:sz w:val="30"/>
          <w:szCs w:val="30"/>
          <w:lang w:val="be-BY"/>
        </w:rPr>
        <w:t xml:space="preserve"> па ім с</w:t>
      </w:r>
      <w:proofErr w:type="spellStart"/>
      <w:r w:rsidRPr="00F25289">
        <w:rPr>
          <w:rFonts w:ascii="Times New Roman" w:hAnsi="Times New Roman" w:cs="Times New Roman"/>
          <w:sz w:val="30"/>
          <w:szCs w:val="30"/>
        </w:rPr>
        <w:t>праваздачы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асобна</w:t>
      </w:r>
      <w:proofErr w:type="spellEnd"/>
      <w:r w:rsidRPr="00F25289">
        <w:rPr>
          <w:rFonts w:ascii="Times New Roman" w:hAnsi="Times New Roman" w:cs="Times New Roman"/>
          <w:sz w:val="30"/>
          <w:szCs w:val="30"/>
        </w:rPr>
        <w:t>:</w:t>
      </w:r>
    </w:p>
    <w:p w14:paraId="5AAF7177"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w:t>
      </w:r>
      <w:proofErr w:type="spellStart"/>
      <w:r w:rsidRPr="00F25289">
        <w:rPr>
          <w:rFonts w:ascii="Times New Roman" w:hAnsi="Times New Roman" w:cs="Times New Roman"/>
          <w:sz w:val="30"/>
          <w:szCs w:val="30"/>
        </w:rPr>
        <w:t>Улік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асвойваюць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w:t>
      </w:r>
      <w:r>
        <w:rPr>
          <w:rFonts w:ascii="Times New Roman" w:hAnsi="Times New Roman" w:cs="Times New Roman"/>
          <w:sz w:val="30"/>
          <w:szCs w:val="30"/>
        </w:rPr>
        <w:t>рамы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агульнай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сярэдняй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адукацыі</w:t>
      </w:r>
      <w:proofErr w:type="spellEnd"/>
      <w:r>
        <w:rPr>
          <w:rFonts w:ascii="Times New Roman" w:hAnsi="Times New Roman" w:cs="Times New Roman"/>
          <w:sz w:val="30"/>
          <w:szCs w:val="30"/>
        </w:rPr>
        <w:t>;</w:t>
      </w:r>
    </w:p>
    <w:p w14:paraId="17A0B9E6" w14:textId="77777777" w:rsidR="00B83CDE"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w:t>
      </w:r>
      <w:proofErr w:type="spellStart"/>
      <w:r w:rsidRPr="00F25289">
        <w:rPr>
          <w:rFonts w:ascii="Times New Roman" w:hAnsi="Times New Roman" w:cs="Times New Roman"/>
          <w:sz w:val="30"/>
          <w:szCs w:val="30"/>
        </w:rPr>
        <w:t>Улік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рэалізуюць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асоб</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інтэлектуальнай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недастатковасцю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паказываюцца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асвойваюць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адукацыйную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асоб</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інтэлектуальнай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недастатковасцю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асобы</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асаблівасцямі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псіхафізічнага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развіцця</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спецыяльных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інтэграванага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навучання</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выхавання</w:t>
      </w:r>
      <w:proofErr w:type="spellEnd"/>
      <w:r w:rsidRPr="00F25289">
        <w:rPr>
          <w:rFonts w:ascii="Times New Roman" w:hAnsi="Times New Roman" w:cs="Times New Roman"/>
          <w:sz w:val="30"/>
          <w:szCs w:val="30"/>
        </w:rPr>
        <w:t xml:space="preserve">, а </w:t>
      </w:r>
      <w:proofErr w:type="spellStart"/>
      <w:r w:rsidRPr="00F25289">
        <w:rPr>
          <w:rFonts w:ascii="Times New Roman" w:hAnsi="Times New Roman" w:cs="Times New Roman"/>
          <w:sz w:val="30"/>
          <w:szCs w:val="30"/>
        </w:rPr>
        <w:t>таксама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w:t>
      </w:r>
      <w:r>
        <w:rPr>
          <w:rFonts w:ascii="Times New Roman" w:hAnsi="Times New Roman" w:cs="Times New Roman"/>
          <w:sz w:val="30"/>
          <w:szCs w:val="30"/>
        </w:rPr>
        <w:t>умеснага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навучання</w:t>
      </w:r>
      <w:proofErr w:type="spellEnd"/>
      <w:r>
        <w:rPr>
          <w:rFonts w:ascii="Times New Roman" w:hAnsi="Times New Roman" w:cs="Times New Roman"/>
          <w:sz w:val="30"/>
          <w:szCs w:val="30"/>
        </w:rPr>
        <w:t xml:space="preserve"> і </w:t>
      </w:r>
      <w:proofErr w:type="spellStart"/>
      <w:r>
        <w:rPr>
          <w:rFonts w:ascii="Times New Roman" w:hAnsi="Times New Roman" w:cs="Times New Roman"/>
          <w:sz w:val="30"/>
          <w:szCs w:val="30"/>
        </w:rPr>
        <w:t>выхавання</w:t>
      </w:r>
      <w:proofErr w:type="spellEnd"/>
      <w:r>
        <w:rPr>
          <w:rFonts w:ascii="Times New Roman" w:hAnsi="Times New Roman" w:cs="Times New Roman"/>
          <w:sz w:val="30"/>
          <w:szCs w:val="30"/>
        </w:rPr>
        <w:t>)</w:t>
      </w:r>
    </w:p>
    <w:p w14:paraId="0C0873F7" w14:textId="77777777" w:rsidR="00B83CDE" w:rsidRPr="008A3AEE" w:rsidRDefault="00B83CDE" w:rsidP="00B83C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Улік</w:t>
      </w:r>
      <w:proofErr w:type="spellEnd"/>
      <w:r>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вя</w:t>
      </w:r>
      <w:r>
        <w:rPr>
          <w:rFonts w:ascii="Times New Roman" w:hAnsi="Times New Roman" w:cs="Times New Roman"/>
          <w:sz w:val="30"/>
          <w:szCs w:val="30"/>
        </w:rPr>
        <w:t>чэрніх</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класаў</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устаноў</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агульнай</w:t>
      </w:r>
      <w:proofErr w:type="spellEnd"/>
      <w:r>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сярэдняй</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адукацыі</w:t>
      </w:r>
      <w:proofErr w:type="spellEnd"/>
      <w:r w:rsidRPr="008A3AEE">
        <w:rPr>
          <w:rFonts w:ascii="Times New Roman" w:hAnsi="Times New Roman" w:cs="Times New Roman"/>
          <w:sz w:val="30"/>
          <w:szCs w:val="30"/>
        </w:rPr>
        <w:t>»</w:t>
      </w:r>
      <w:r>
        <w:rPr>
          <w:rFonts w:ascii="Times New Roman" w:hAnsi="Times New Roman" w:cs="Times New Roman"/>
          <w:sz w:val="30"/>
          <w:szCs w:val="30"/>
          <w:lang w:val="be-BY"/>
        </w:rPr>
        <w:t xml:space="preserve"> паказваюцца </w:t>
      </w:r>
      <w:r w:rsidRPr="00F25289">
        <w:rPr>
          <w:rFonts w:ascii="Times New Roman" w:hAnsi="Times New Roman" w:cs="Times New Roman"/>
          <w:sz w:val="30"/>
          <w:szCs w:val="30"/>
          <w:lang w:val="be-BY"/>
        </w:rPr>
        <w:t xml:space="preserve">даныя аб вучнях, якія </w:t>
      </w:r>
      <w:proofErr w:type="spellStart"/>
      <w:r w:rsidRPr="008A3AEE">
        <w:rPr>
          <w:rFonts w:ascii="Times New Roman" w:hAnsi="Times New Roman" w:cs="Times New Roman"/>
          <w:sz w:val="30"/>
          <w:szCs w:val="30"/>
        </w:rPr>
        <w:t>асвойваюць</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адукацыйную</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праграму</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сярэдняй</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адукацыі</w:t>
      </w:r>
      <w:proofErr w:type="spellEnd"/>
      <w:r w:rsidRPr="008A3AEE">
        <w:rPr>
          <w:rFonts w:ascii="Times New Roman" w:hAnsi="Times New Roman" w:cs="Times New Roman"/>
          <w:sz w:val="30"/>
          <w:szCs w:val="30"/>
        </w:rPr>
        <w:t xml:space="preserve"> ў </w:t>
      </w:r>
      <w:proofErr w:type="spellStart"/>
      <w:r w:rsidRPr="008A3AEE">
        <w:rPr>
          <w:rFonts w:ascii="Times New Roman" w:hAnsi="Times New Roman" w:cs="Times New Roman"/>
          <w:sz w:val="30"/>
          <w:szCs w:val="30"/>
        </w:rPr>
        <w:t>вячэрніх</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класах</w:t>
      </w:r>
      <w:proofErr w:type="spellEnd"/>
      <w:r w:rsidRPr="008A3AEE">
        <w:rPr>
          <w:rFonts w:ascii="Times New Roman" w:hAnsi="Times New Roman" w:cs="Times New Roman"/>
          <w:sz w:val="30"/>
          <w:szCs w:val="30"/>
        </w:rPr>
        <w:t>.</w:t>
      </w:r>
    </w:p>
    <w:p w14:paraId="3B55822E"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9.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атрымліваюць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сярэднюю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адукацыю</w:t>
      </w:r>
      <w:proofErr w:type="spellEnd"/>
      <w:r w:rsidRPr="00F25289">
        <w:rPr>
          <w:rFonts w:ascii="Times New Roman" w:hAnsi="Times New Roman" w:cs="Times New Roman"/>
          <w:sz w:val="30"/>
          <w:szCs w:val="30"/>
        </w:rPr>
        <w:t xml:space="preserve"> на даму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сацыяльнага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абслугоўвання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уключае</w:t>
      </w:r>
      <w:proofErr w:type="spellEnd"/>
      <w:r w:rsidRPr="00F25289">
        <w:rPr>
          <w:rFonts w:ascii="Times New Roman" w:hAnsi="Times New Roman" w:cs="Times New Roman"/>
          <w:sz w:val="30"/>
          <w:szCs w:val="30"/>
        </w:rPr>
        <w:t xml:space="preserve"> ў сваю </w:t>
      </w:r>
      <w:proofErr w:type="spellStart"/>
      <w:r w:rsidRPr="00F25289">
        <w:rPr>
          <w:rFonts w:ascii="Times New Roman" w:hAnsi="Times New Roman" w:cs="Times New Roman"/>
          <w:sz w:val="30"/>
          <w:szCs w:val="30"/>
        </w:rPr>
        <w:t>справаздачу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w:t>
      </w:r>
      <w:proofErr w:type="spellEnd"/>
      <w:r w:rsidRPr="00F25289">
        <w:rPr>
          <w:rFonts w:ascii="Times New Roman" w:hAnsi="Times New Roman" w:cs="Times New Roman"/>
          <w:sz w:val="30"/>
          <w:szCs w:val="30"/>
        </w:rPr>
        <w:t xml:space="preserve">, якая </w:t>
      </w:r>
      <w:proofErr w:type="spellStart"/>
      <w:r w:rsidRPr="00F25289">
        <w:rPr>
          <w:rFonts w:ascii="Times New Roman" w:hAnsi="Times New Roman" w:cs="Times New Roman"/>
          <w:sz w:val="30"/>
          <w:szCs w:val="30"/>
        </w:rPr>
        <w:t>арганізавала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працэс</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гэтых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w:t>
      </w:r>
    </w:p>
    <w:p w14:paraId="5A6FE212"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10. Усе </w:t>
      </w:r>
      <w:proofErr w:type="spellStart"/>
      <w:r w:rsidRPr="00F25289">
        <w:rPr>
          <w:rFonts w:ascii="Times New Roman" w:hAnsi="Times New Roman" w:cs="Times New Roman"/>
          <w:sz w:val="30"/>
          <w:szCs w:val="30"/>
        </w:rPr>
        <w:t>паказчыкi</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дакументаванай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інфармацыі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запаўняюцца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падставе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першасных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уліковых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дакументаў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кнiг</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загадаў</w:t>
      </w:r>
      <w:proofErr w:type="spellEnd"/>
      <w:r w:rsidRPr="00F25289">
        <w:rPr>
          <w:rFonts w:ascii="Times New Roman" w:hAnsi="Times New Roman" w:cs="Times New Roman"/>
          <w:sz w:val="30"/>
          <w:szCs w:val="30"/>
        </w:rPr>
        <w:t xml:space="preserve"> i </w:t>
      </w:r>
      <w:proofErr w:type="spellStart"/>
      <w:r w:rsidRPr="00F25289">
        <w:rPr>
          <w:rFonts w:ascii="Times New Roman" w:hAnsi="Times New Roman" w:cs="Times New Roman"/>
          <w:sz w:val="30"/>
          <w:szCs w:val="30"/>
        </w:rPr>
        <w:t>распараджэнняў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асабістых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спраў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работнiкаў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медыцынскіх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даведак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журналаў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рэгiстрацыi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табеляў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улiку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тэхнiчных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пашпартоў</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іншых</w:t>
      </w:r>
      <w:proofErr w:type="spellEnd"/>
      <w:r w:rsidRPr="00F25289">
        <w:rPr>
          <w:rFonts w:ascii="Times New Roman" w:hAnsi="Times New Roman" w:cs="Times New Roman"/>
          <w:sz w:val="30"/>
          <w:szCs w:val="30"/>
        </w:rPr>
        <w:t>.</w:t>
      </w:r>
    </w:p>
    <w:p w14:paraId="1140B1B2"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11.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пачалі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дзейнічаць</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справаздачным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перыядзе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ліквідаваны</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справаздачным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перыядзе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складаюць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дакументаваную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інфармацыю</w:t>
      </w:r>
      <w:proofErr w:type="spellEnd"/>
      <w:r w:rsidRPr="00F25289">
        <w:rPr>
          <w:rFonts w:ascii="Times New Roman" w:hAnsi="Times New Roman" w:cs="Times New Roman"/>
          <w:sz w:val="30"/>
          <w:szCs w:val="30"/>
        </w:rPr>
        <w:t xml:space="preserve"> за </w:t>
      </w:r>
      <w:proofErr w:type="spellStart"/>
      <w:r w:rsidRPr="00F25289">
        <w:rPr>
          <w:rFonts w:ascii="Times New Roman" w:hAnsi="Times New Roman" w:cs="Times New Roman"/>
          <w:sz w:val="30"/>
          <w:szCs w:val="30"/>
        </w:rPr>
        <w:t>перыяд</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сваёй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фактычнай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дзейнасці</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справаздачным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перыядзе</w:t>
      </w:r>
      <w:proofErr w:type="spellEnd"/>
      <w:r w:rsidRPr="00F25289">
        <w:rPr>
          <w:rFonts w:ascii="Times New Roman" w:hAnsi="Times New Roman" w:cs="Times New Roman"/>
          <w:sz w:val="30"/>
          <w:szCs w:val="30"/>
        </w:rPr>
        <w:t xml:space="preserve">. </w:t>
      </w:r>
    </w:p>
    <w:p w14:paraId="79EDB561"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lastRenderedPageBreak/>
        <w:t xml:space="preserve">12. </w:t>
      </w:r>
      <w:proofErr w:type="spellStart"/>
      <w:r w:rsidRPr="00F25289">
        <w:rPr>
          <w:rFonts w:ascii="Times New Roman" w:hAnsi="Times New Roman" w:cs="Times New Roman"/>
          <w:sz w:val="30"/>
          <w:szCs w:val="30"/>
        </w:rPr>
        <w:t>Табліца</w:t>
      </w:r>
      <w:proofErr w:type="spellEnd"/>
      <w:r w:rsidRPr="00F25289">
        <w:rPr>
          <w:rFonts w:ascii="Times New Roman" w:hAnsi="Times New Roman" w:cs="Times New Roman"/>
          <w:sz w:val="30"/>
          <w:szCs w:val="30"/>
        </w:rPr>
        <w:t xml:space="preserve"> 1 “</w:t>
      </w:r>
      <w:proofErr w:type="spellStart"/>
      <w:r w:rsidRPr="00F25289">
        <w:rPr>
          <w:rFonts w:ascii="Times New Roman" w:hAnsi="Times New Roman" w:cs="Times New Roman"/>
          <w:sz w:val="30"/>
          <w:szCs w:val="30"/>
        </w:rPr>
        <w:t>Агульныя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запаўняецца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падставе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існуючага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рашэння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раённага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гарадскога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выканаўчага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камітэта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ўстанавiў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месца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знаходжання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яе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гэтым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абавязкова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павінна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запоўнена</w:t>
      </w:r>
      <w:proofErr w:type="spellEnd"/>
      <w:r w:rsidRPr="00F25289">
        <w:rPr>
          <w:rFonts w:ascii="Times New Roman" w:hAnsi="Times New Roman" w:cs="Times New Roman"/>
          <w:sz w:val="30"/>
          <w:szCs w:val="30"/>
        </w:rPr>
        <w:t xml:space="preserve"> графа 3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w:t>
      </w:r>
    </w:p>
    <w:p w14:paraId="2F544187"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13.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2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размеркаванні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мовах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навучання</w:t>
      </w:r>
      <w:proofErr w:type="spellEnd"/>
      <w:r w:rsidRPr="00F25289">
        <w:rPr>
          <w:rFonts w:ascii="Times New Roman" w:hAnsi="Times New Roman" w:cs="Times New Roman"/>
          <w:sz w:val="30"/>
          <w:szCs w:val="30"/>
        </w:rPr>
        <w:t>”:</w:t>
      </w:r>
    </w:p>
    <w:p w14:paraId="4E62921D"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01 – 02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вывучаюць</w:t>
      </w:r>
      <w:proofErr w:type="spellEnd"/>
      <w:r w:rsidRPr="00F25289">
        <w:rPr>
          <w:rFonts w:ascii="Times New Roman" w:hAnsi="Times New Roman" w:cs="Times New Roman"/>
          <w:sz w:val="30"/>
          <w:szCs w:val="30"/>
        </w:rPr>
        <w:t xml:space="preserve"> усе </w:t>
      </w:r>
      <w:proofErr w:type="spellStart"/>
      <w:r w:rsidRPr="00F25289">
        <w:rPr>
          <w:rFonts w:ascii="Times New Roman" w:hAnsi="Times New Roman" w:cs="Times New Roman"/>
          <w:sz w:val="30"/>
          <w:szCs w:val="30"/>
        </w:rPr>
        <w:t>прадметы</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адной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беларускай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рускай</w:t>
      </w:r>
      <w:proofErr w:type="spellEnd"/>
      <w:r w:rsidRPr="00F25289">
        <w:rPr>
          <w:rFonts w:ascii="Times New Roman" w:hAnsi="Times New Roman" w:cs="Times New Roman"/>
          <w:sz w:val="30"/>
          <w:szCs w:val="30"/>
        </w:rPr>
        <w:t>.</w:t>
      </w:r>
    </w:p>
    <w:p w14:paraId="368C339C"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03 – 06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вывучаюць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родныя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нацыянальных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меншасцяў</w:t>
      </w:r>
      <w:proofErr w:type="spellEnd"/>
      <w:r w:rsidRPr="00F25289">
        <w:rPr>
          <w:rFonts w:ascii="Times New Roman" w:hAnsi="Times New Roman" w:cs="Times New Roman"/>
          <w:sz w:val="30"/>
          <w:szCs w:val="30"/>
        </w:rPr>
        <w:t xml:space="preserve"> як </w:t>
      </w:r>
      <w:proofErr w:type="spellStart"/>
      <w:r w:rsidRPr="00F25289">
        <w:rPr>
          <w:rFonts w:ascii="Times New Roman" w:hAnsi="Times New Roman" w:cs="Times New Roman"/>
          <w:sz w:val="30"/>
          <w:szCs w:val="30"/>
        </w:rPr>
        <w:t>вучэбны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w:t>
      </w:r>
      <w:proofErr w:type="spellEnd"/>
      <w:r w:rsidRPr="00F25289">
        <w:rPr>
          <w:rFonts w:ascii="Times New Roman" w:hAnsi="Times New Roman" w:cs="Times New Roman"/>
          <w:sz w:val="30"/>
          <w:szCs w:val="30"/>
        </w:rPr>
        <w:t>;</w:t>
      </w:r>
    </w:p>
    <w:p w14:paraId="3BA4AFAE"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07 – 10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вывучаюць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родныя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нацыянальных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меншасцяў</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факультатыўных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занятках</w:t>
      </w:r>
      <w:proofErr w:type="spellEnd"/>
      <w:r w:rsidRPr="00F25289">
        <w:rPr>
          <w:rFonts w:ascii="Times New Roman" w:hAnsi="Times New Roman" w:cs="Times New Roman"/>
          <w:sz w:val="30"/>
          <w:szCs w:val="30"/>
        </w:rPr>
        <w:t>;</w:t>
      </w:r>
    </w:p>
    <w:p w14:paraId="37F46F0B"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вывучэнні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замежных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моў</w:t>
      </w:r>
      <w:proofErr w:type="spellEnd"/>
      <w:r w:rsidRPr="00F25289">
        <w:rPr>
          <w:rFonts w:ascii="Times New Roman" w:hAnsi="Times New Roman" w:cs="Times New Roman"/>
          <w:sz w:val="30"/>
          <w:szCs w:val="30"/>
        </w:rPr>
        <w:t xml:space="preserve"> не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
    <w:p w14:paraId="3754C1C1"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14.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3 “</w:t>
      </w:r>
      <w:proofErr w:type="spellStart"/>
      <w:r w:rsidRPr="00F25289">
        <w:rPr>
          <w:rFonts w:ascii="Times New Roman" w:hAnsi="Times New Roman" w:cs="Times New Roman"/>
          <w:sz w:val="30"/>
          <w:szCs w:val="30"/>
        </w:rPr>
        <w:t>Размеркаванне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w:t>
      </w:r>
    </w:p>
    <w:p w14:paraId="4999CAE6"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улікам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арганізаваных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дашкольнай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адукацыi</w:t>
      </w:r>
      <w:proofErr w:type="spellEnd"/>
      <w:r w:rsidRPr="00F25289">
        <w:rPr>
          <w:rFonts w:ascii="Times New Roman" w:hAnsi="Times New Roman" w:cs="Times New Roman"/>
          <w:sz w:val="30"/>
          <w:szCs w:val="30"/>
        </w:rPr>
        <w:t xml:space="preserve">; </w:t>
      </w:r>
    </w:p>
    <w:p w14:paraId="2C09C5D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графу 7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3 </w:t>
      </w:r>
      <w:proofErr w:type="spellStart"/>
      <w:r w:rsidRPr="00F25289">
        <w:rPr>
          <w:rFonts w:ascii="Times New Roman" w:hAnsi="Times New Roman" w:cs="Times New Roman"/>
          <w:sz w:val="30"/>
          <w:szCs w:val="30"/>
        </w:rPr>
        <w:t>запаўняюць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толькі</w:t>
      </w:r>
      <w:proofErr w:type="spellEnd"/>
      <w:r w:rsidRPr="00F25289">
        <w:rPr>
          <w:rFonts w:ascii="Times New Roman" w:hAnsi="Times New Roman" w:cs="Times New Roman"/>
          <w:sz w:val="30"/>
          <w:szCs w:val="30"/>
        </w:rPr>
        <w:t xml:space="preserve"> школы-</w:t>
      </w:r>
      <w:proofErr w:type="spellStart"/>
      <w:r w:rsidRPr="00F25289">
        <w:rPr>
          <w:rFonts w:ascii="Times New Roman" w:hAnsi="Times New Roman" w:cs="Times New Roman"/>
          <w:sz w:val="30"/>
          <w:szCs w:val="30"/>
        </w:rPr>
        <w:t>інтэрнаты</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якіх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ёсць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прыходзячыя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Прыходзячыя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вучні</w:t>
      </w:r>
      <w:proofErr w:type="spellEnd"/>
      <w:r w:rsidRPr="00F25289">
        <w:rPr>
          <w:rFonts w:ascii="Times New Roman" w:hAnsi="Times New Roman" w:cs="Times New Roman"/>
          <w:sz w:val="30"/>
          <w:szCs w:val="30"/>
        </w:rPr>
        <w:t xml:space="preserve"> – гэта </w:t>
      </w:r>
      <w:proofErr w:type="spellStart"/>
      <w:r w:rsidRPr="00F25289">
        <w:rPr>
          <w:rFonts w:ascii="Times New Roman" w:hAnsi="Times New Roman" w:cs="Times New Roman"/>
          <w:sz w:val="30"/>
          <w:szCs w:val="30"/>
        </w:rPr>
        <w:t>вучні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наведваюць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толькi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заняткi</w:t>
      </w:r>
      <w:proofErr w:type="spellEnd"/>
      <w:r w:rsidRPr="00F25289">
        <w:rPr>
          <w:rFonts w:ascii="Times New Roman" w:hAnsi="Times New Roman" w:cs="Times New Roman"/>
          <w:sz w:val="30"/>
          <w:szCs w:val="30"/>
        </w:rPr>
        <w:t xml:space="preserve"> i не </w:t>
      </w:r>
      <w:proofErr w:type="spellStart"/>
      <w:r w:rsidRPr="00F25289">
        <w:rPr>
          <w:rFonts w:ascii="Times New Roman" w:hAnsi="Times New Roman" w:cs="Times New Roman"/>
          <w:sz w:val="30"/>
          <w:szCs w:val="30"/>
        </w:rPr>
        <w:t>карыстаюцца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iнтэрнатам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адзеннем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абуткам</w:t>
      </w:r>
      <w:proofErr w:type="spellEnd"/>
      <w:r w:rsidRPr="00F25289">
        <w:rPr>
          <w:rFonts w:ascii="Times New Roman" w:hAnsi="Times New Roman" w:cs="Times New Roman"/>
          <w:sz w:val="30"/>
          <w:szCs w:val="30"/>
        </w:rPr>
        <w:t xml:space="preserve"> i </w:t>
      </w:r>
      <w:proofErr w:type="spellStart"/>
      <w:r w:rsidRPr="00F25289">
        <w:rPr>
          <w:rFonts w:ascii="Times New Roman" w:hAnsi="Times New Roman" w:cs="Times New Roman"/>
          <w:sz w:val="30"/>
          <w:szCs w:val="30"/>
        </w:rPr>
        <w:t>харчаваннем</w:t>
      </w:r>
      <w:proofErr w:type="spellEnd"/>
      <w:r w:rsidRPr="00F25289">
        <w:rPr>
          <w:rFonts w:ascii="Times New Roman" w:hAnsi="Times New Roman" w:cs="Times New Roman"/>
          <w:sz w:val="30"/>
          <w:szCs w:val="30"/>
        </w:rPr>
        <w:t xml:space="preserve">; </w:t>
      </w:r>
    </w:p>
    <w:p w14:paraId="0DF71B8D"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15. </w:t>
      </w:r>
      <w:proofErr w:type="spellStart"/>
      <w:r w:rsidRPr="00F25289">
        <w:rPr>
          <w:rFonts w:ascii="Times New Roman" w:hAnsi="Times New Roman" w:cs="Times New Roman"/>
          <w:sz w:val="30"/>
          <w:szCs w:val="30"/>
        </w:rPr>
        <w:t>Радкі</w:t>
      </w:r>
      <w:proofErr w:type="spellEnd"/>
      <w:r w:rsidRPr="00F25289">
        <w:rPr>
          <w:rFonts w:ascii="Times New Roman" w:hAnsi="Times New Roman" w:cs="Times New Roman"/>
          <w:sz w:val="30"/>
          <w:szCs w:val="30"/>
        </w:rPr>
        <w:t xml:space="preserve"> 08, 09 і 10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4 “</w:t>
      </w:r>
      <w:proofErr w:type="spellStart"/>
      <w:r w:rsidRPr="00F25289">
        <w:rPr>
          <w:rFonts w:ascii="Times New Roman" w:hAnsi="Times New Roman" w:cs="Times New Roman"/>
          <w:sz w:val="30"/>
          <w:szCs w:val="30"/>
        </w:rPr>
        <w:t>Дадатковыя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навучэнцах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чалавек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незалежна</w:t>
      </w:r>
      <w:proofErr w:type="spellEnd"/>
      <w:r w:rsidRPr="00F25289">
        <w:rPr>
          <w:rFonts w:ascii="Times New Roman" w:hAnsi="Times New Roman" w:cs="Times New Roman"/>
          <w:sz w:val="30"/>
          <w:szCs w:val="30"/>
        </w:rPr>
        <w:t xml:space="preserve"> ад </w:t>
      </w:r>
      <w:proofErr w:type="spellStart"/>
      <w:r w:rsidRPr="00F25289">
        <w:rPr>
          <w:rFonts w:ascii="Times New Roman" w:hAnsi="Times New Roman" w:cs="Times New Roman"/>
          <w:sz w:val="30"/>
          <w:szCs w:val="30"/>
        </w:rPr>
        <w:t>месцазнаходжання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акрамя</w:t>
      </w:r>
      <w:proofErr w:type="spellEnd"/>
      <w:r w:rsidRPr="00F25289">
        <w:rPr>
          <w:rFonts w:ascii="Times New Roman" w:hAnsi="Times New Roman" w:cs="Times New Roman"/>
          <w:sz w:val="30"/>
          <w:szCs w:val="30"/>
        </w:rPr>
        <w:t xml:space="preserve"> школы-</w:t>
      </w:r>
      <w:proofErr w:type="spellStart"/>
      <w:r w:rsidRPr="00F25289">
        <w:rPr>
          <w:rFonts w:ascii="Times New Roman" w:hAnsi="Times New Roman" w:cs="Times New Roman"/>
          <w:sz w:val="30"/>
          <w:szCs w:val="30"/>
        </w:rPr>
        <w:t>інтэрната</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дзяцей-сірот</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дзяцей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засталіся</w:t>
      </w:r>
      <w:proofErr w:type="spellEnd"/>
      <w:r w:rsidRPr="00F25289">
        <w:rPr>
          <w:rFonts w:ascii="Times New Roman" w:hAnsi="Times New Roman" w:cs="Times New Roman"/>
          <w:sz w:val="30"/>
          <w:szCs w:val="30"/>
        </w:rPr>
        <w:t xml:space="preserve"> без </w:t>
      </w:r>
      <w:proofErr w:type="spellStart"/>
      <w:r w:rsidRPr="00F25289">
        <w:rPr>
          <w:rFonts w:ascii="Times New Roman" w:hAnsi="Times New Roman" w:cs="Times New Roman"/>
          <w:sz w:val="30"/>
          <w:szCs w:val="30"/>
        </w:rPr>
        <w:t>апекі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бацькоў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санаторнай</w:t>
      </w:r>
      <w:proofErr w:type="spellEnd"/>
      <w:r w:rsidRPr="00F25289">
        <w:rPr>
          <w:rFonts w:ascii="Times New Roman" w:hAnsi="Times New Roman" w:cs="Times New Roman"/>
          <w:sz w:val="30"/>
          <w:szCs w:val="30"/>
        </w:rPr>
        <w:t xml:space="preserve"> школы-</w:t>
      </w:r>
      <w:proofErr w:type="spellStart"/>
      <w:r w:rsidRPr="00F25289">
        <w:rPr>
          <w:rFonts w:ascii="Times New Roman" w:hAnsi="Times New Roman" w:cs="Times New Roman"/>
          <w:sz w:val="30"/>
          <w:szCs w:val="30"/>
        </w:rPr>
        <w:t>інтэрната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сувораўскага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ваеннага</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кадэцкага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вучылішчаў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спецыяльнай</w:t>
      </w:r>
      <w:proofErr w:type="spellEnd"/>
      <w:r w:rsidRPr="00F25289">
        <w:rPr>
          <w:rFonts w:ascii="Times New Roman" w:hAnsi="Times New Roman" w:cs="Times New Roman"/>
          <w:sz w:val="30"/>
          <w:szCs w:val="30"/>
        </w:rPr>
        <w:t xml:space="preserve"> школы </w:t>
      </w:r>
      <w:proofErr w:type="spellStart"/>
      <w:r w:rsidRPr="00F25289">
        <w:rPr>
          <w:rFonts w:ascii="Times New Roman" w:hAnsi="Times New Roman" w:cs="Times New Roman"/>
          <w:sz w:val="30"/>
          <w:szCs w:val="30"/>
        </w:rPr>
        <w:t>закрытага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тыпу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Гарадская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толькі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навучаюцца</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ёй</w:t>
      </w:r>
      <w:proofErr w:type="spellEnd"/>
      <w:r w:rsidRPr="00F25289">
        <w:rPr>
          <w:rFonts w:ascii="Times New Roman" w:hAnsi="Times New Roman" w:cs="Times New Roman"/>
          <w:sz w:val="30"/>
          <w:szCs w:val="30"/>
        </w:rPr>
        <w:t xml:space="preserve">, але </w:t>
      </w:r>
      <w:proofErr w:type="spellStart"/>
      <w:r w:rsidRPr="00F25289">
        <w:rPr>
          <w:rFonts w:ascii="Times New Roman" w:hAnsi="Times New Roman" w:cs="Times New Roman"/>
          <w:sz w:val="30"/>
          <w:szCs w:val="30"/>
        </w:rPr>
        <w:t>пражываюць</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іншым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населеным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пункце</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карыстаюцца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інтэрнатам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бясплатным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падвозам</w:t>
      </w:r>
      <w:proofErr w:type="spellEnd"/>
      <w:r w:rsidRPr="00F25289">
        <w:rPr>
          <w:rFonts w:ascii="Times New Roman" w:hAnsi="Times New Roman" w:cs="Times New Roman"/>
          <w:sz w:val="30"/>
          <w:szCs w:val="30"/>
        </w:rPr>
        <w:t>.</w:t>
      </w:r>
    </w:p>
    <w:p w14:paraId="5BE8B947"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16.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5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дадзены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пераведзены</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наступны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ўстанову</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мінулым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годзе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пакінуты</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другі</w:t>
      </w:r>
      <w:proofErr w:type="spellEnd"/>
      <w:r w:rsidRPr="00F25289">
        <w:rPr>
          <w:rFonts w:ascii="Times New Roman" w:hAnsi="Times New Roman" w:cs="Times New Roman"/>
          <w:sz w:val="30"/>
          <w:szCs w:val="30"/>
        </w:rPr>
        <w:t xml:space="preserve"> год”:</w:t>
      </w:r>
    </w:p>
    <w:p w14:paraId="0A18B675"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у графе 3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знаходзіліся</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спiсках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канец</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мiнулым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годзе</w:t>
      </w:r>
      <w:proofErr w:type="spellEnd"/>
      <w:r w:rsidRPr="00F25289">
        <w:rPr>
          <w:rFonts w:ascii="Times New Roman" w:hAnsi="Times New Roman" w:cs="Times New Roman"/>
          <w:sz w:val="30"/>
          <w:szCs w:val="30"/>
        </w:rPr>
        <w:t xml:space="preserve"> (да </w:t>
      </w:r>
      <w:proofErr w:type="spellStart"/>
      <w:r w:rsidRPr="00F25289">
        <w:rPr>
          <w:rFonts w:ascii="Times New Roman" w:hAnsi="Times New Roman" w:cs="Times New Roman"/>
          <w:sz w:val="30"/>
          <w:szCs w:val="30"/>
        </w:rPr>
        <w:t>экзаменаў</w:t>
      </w:r>
      <w:proofErr w:type="spellEnd"/>
      <w:r w:rsidRPr="00F25289">
        <w:rPr>
          <w:rFonts w:ascii="Times New Roman" w:hAnsi="Times New Roman" w:cs="Times New Roman"/>
          <w:sz w:val="30"/>
          <w:szCs w:val="30"/>
        </w:rPr>
        <w:t xml:space="preserve">); </w:t>
      </w:r>
    </w:p>
    <w:p w14:paraId="711C5BED"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у графе 4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дадзены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i </w:t>
      </w:r>
      <w:proofErr w:type="spellStart"/>
      <w:r w:rsidRPr="00F25289">
        <w:rPr>
          <w:rFonts w:ascii="Times New Roman" w:hAnsi="Times New Roman" w:cs="Times New Roman"/>
          <w:sz w:val="30"/>
          <w:szCs w:val="30"/>
        </w:rPr>
        <w:t>пераведзены</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наступны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да 1 </w:t>
      </w:r>
      <w:proofErr w:type="spellStart"/>
      <w:r w:rsidRPr="00F25289">
        <w:rPr>
          <w:rFonts w:ascii="Times New Roman" w:hAnsi="Times New Roman" w:cs="Times New Roman"/>
          <w:sz w:val="30"/>
          <w:szCs w:val="30"/>
        </w:rPr>
        <w:t>верасня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бягучага</w:t>
      </w:r>
      <w:proofErr w:type="spellEnd"/>
      <w:r w:rsidRPr="00F25289">
        <w:rPr>
          <w:rFonts w:ascii="Times New Roman" w:hAnsi="Times New Roman" w:cs="Times New Roman"/>
          <w:sz w:val="30"/>
          <w:szCs w:val="30"/>
        </w:rPr>
        <w:t xml:space="preserve"> года, </w:t>
      </w:r>
      <w:proofErr w:type="spellStart"/>
      <w:r w:rsidRPr="00F25289">
        <w:rPr>
          <w:rFonts w:ascii="Times New Roman" w:hAnsi="Times New Roman" w:cs="Times New Roman"/>
          <w:sz w:val="30"/>
          <w:szCs w:val="30"/>
        </w:rPr>
        <w:t>незалежна</w:t>
      </w:r>
      <w:proofErr w:type="spellEnd"/>
      <w:r w:rsidRPr="00F25289">
        <w:rPr>
          <w:rFonts w:ascii="Times New Roman" w:hAnsi="Times New Roman" w:cs="Times New Roman"/>
          <w:sz w:val="30"/>
          <w:szCs w:val="30"/>
        </w:rPr>
        <w:t xml:space="preserve"> ад </w:t>
      </w:r>
      <w:proofErr w:type="spellStart"/>
      <w:r w:rsidRPr="00F25289">
        <w:rPr>
          <w:rFonts w:ascii="Times New Roman" w:hAnsi="Times New Roman" w:cs="Times New Roman"/>
          <w:sz w:val="30"/>
          <w:szCs w:val="30"/>
        </w:rPr>
        <w:t>таго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працягваюць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навучанне</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бягучым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годзе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тым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скончылi</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мiнулым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годзе</w:t>
      </w:r>
      <w:proofErr w:type="spellEnd"/>
      <w:r w:rsidRPr="00F25289">
        <w:rPr>
          <w:rFonts w:ascii="Times New Roman" w:hAnsi="Times New Roman" w:cs="Times New Roman"/>
          <w:sz w:val="30"/>
          <w:szCs w:val="30"/>
        </w:rPr>
        <w:t xml:space="preserve">; </w:t>
      </w:r>
    </w:p>
    <w:p w14:paraId="67FF807E"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17.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6 “</w:t>
      </w:r>
      <w:proofErr w:type="spellStart"/>
      <w:r w:rsidRPr="00F25289">
        <w:rPr>
          <w:rFonts w:ascii="Times New Roman" w:hAnsi="Times New Roman" w:cs="Times New Roman"/>
          <w:sz w:val="30"/>
          <w:szCs w:val="30"/>
        </w:rPr>
        <w:t>Дададковыя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выпускнiках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чалавек</w:t>
      </w:r>
      <w:proofErr w:type="spellEnd"/>
      <w:r w:rsidRPr="00F25289">
        <w:rPr>
          <w:rFonts w:ascii="Times New Roman" w:hAnsi="Times New Roman" w:cs="Times New Roman"/>
          <w:sz w:val="30"/>
          <w:szCs w:val="30"/>
        </w:rPr>
        <w:t>)”:</w:t>
      </w:r>
    </w:p>
    <w:p w14:paraId="4FF1431B"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lastRenderedPageBreak/>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01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колькасцi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выпускны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ІІІ </w:t>
      </w:r>
      <w:proofErr w:type="spellStart"/>
      <w:r w:rsidRPr="00F25289">
        <w:rPr>
          <w:rFonts w:ascii="Times New Roman" w:hAnsi="Times New Roman" w:cs="Times New Roman"/>
          <w:sz w:val="30"/>
          <w:szCs w:val="30"/>
        </w:rPr>
        <w:t>ступені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11 у графе 4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5); </w:t>
      </w:r>
    </w:p>
    <w:p w14:paraId="75A83AC5"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05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колькасцi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выпускны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ІІ </w:t>
      </w:r>
      <w:proofErr w:type="spellStart"/>
      <w:r w:rsidRPr="00F25289">
        <w:rPr>
          <w:rFonts w:ascii="Times New Roman" w:hAnsi="Times New Roman" w:cs="Times New Roman"/>
          <w:sz w:val="30"/>
          <w:szCs w:val="30"/>
        </w:rPr>
        <w:t>ступені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09 у графе 4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5);</w:t>
      </w:r>
    </w:p>
    <w:p w14:paraId="51E3A135"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09,11 </w:t>
      </w:r>
      <w:proofErr w:type="spellStart"/>
      <w:r w:rsidRPr="00F25289">
        <w:rPr>
          <w:rFonts w:ascii="Times New Roman" w:hAnsi="Times New Roman" w:cs="Times New Roman"/>
          <w:sz w:val="30"/>
          <w:szCs w:val="30"/>
        </w:rPr>
        <w:t>показваюць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якіх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ёсць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экстэрны</w:t>
      </w:r>
      <w:proofErr w:type="spellEnd"/>
      <w:r w:rsidRPr="00F25289">
        <w:rPr>
          <w:rFonts w:ascii="Times New Roman" w:hAnsi="Times New Roman" w:cs="Times New Roman"/>
          <w:sz w:val="30"/>
          <w:szCs w:val="30"/>
        </w:rPr>
        <w:t>.</w:t>
      </w:r>
    </w:p>
    <w:p w14:paraId="24AC6205"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Экстэрн</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асоба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прынятая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залічаная</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дзяржаўную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праходжання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атэстацыі</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парадку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экстэрнату</w:t>
      </w:r>
      <w:proofErr w:type="spellEnd"/>
      <w:r w:rsidRPr="00F25289">
        <w:rPr>
          <w:rFonts w:ascii="Times New Roman" w:hAnsi="Times New Roman" w:cs="Times New Roman"/>
          <w:sz w:val="30"/>
          <w:szCs w:val="30"/>
        </w:rPr>
        <w:t>.</w:t>
      </w:r>
    </w:p>
    <w:p w14:paraId="043925A6"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Экстэрнат</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працэдура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атэстацыі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экстэрна</w:t>
      </w:r>
      <w:proofErr w:type="spellEnd"/>
      <w:r w:rsidRPr="00F25289">
        <w:rPr>
          <w:rFonts w:ascii="Times New Roman" w:hAnsi="Times New Roman" w:cs="Times New Roman"/>
          <w:sz w:val="30"/>
          <w:szCs w:val="30"/>
        </w:rPr>
        <w:t xml:space="preserve">, якая </w:t>
      </w:r>
      <w:proofErr w:type="spellStart"/>
      <w:r w:rsidRPr="00F25289">
        <w:rPr>
          <w:rFonts w:ascii="Times New Roman" w:hAnsi="Times New Roman" w:cs="Times New Roman"/>
          <w:sz w:val="30"/>
          <w:szCs w:val="30"/>
        </w:rPr>
        <w:t>выяўляецца</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выстаўленні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экзаменацыйных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адзнак</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вучэбных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прадметах</w:t>
      </w:r>
      <w:proofErr w:type="spellEnd"/>
      <w:r w:rsidRPr="00F25289">
        <w:rPr>
          <w:rFonts w:ascii="Times New Roman" w:hAnsi="Times New Roman" w:cs="Times New Roman"/>
          <w:sz w:val="30"/>
          <w:szCs w:val="30"/>
        </w:rPr>
        <w:t xml:space="preserve">, модулях </w:t>
      </w:r>
      <w:proofErr w:type="spellStart"/>
      <w:r w:rsidRPr="00F25289">
        <w:rPr>
          <w:rFonts w:ascii="Times New Roman" w:hAnsi="Times New Roman" w:cs="Times New Roman"/>
          <w:sz w:val="30"/>
          <w:szCs w:val="30"/>
        </w:rPr>
        <w:t>тыпавога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вучэбнага</w:t>
      </w:r>
      <w:proofErr w:type="spellEnd"/>
      <w:r w:rsidRPr="00F25289">
        <w:rPr>
          <w:rFonts w:ascii="Times New Roman" w:hAnsi="Times New Roman" w:cs="Times New Roman"/>
          <w:sz w:val="30"/>
          <w:szCs w:val="30"/>
        </w:rPr>
        <w:t xml:space="preserve"> плана </w:t>
      </w:r>
      <w:proofErr w:type="spellStart"/>
      <w:r w:rsidRPr="00F25289">
        <w:rPr>
          <w:rFonts w:ascii="Times New Roman" w:hAnsi="Times New Roman" w:cs="Times New Roman"/>
          <w:sz w:val="30"/>
          <w:szCs w:val="30"/>
        </w:rPr>
        <w:t>базавай</w:t>
      </w:r>
      <w:proofErr w:type="spellEnd"/>
      <w:r w:rsidRPr="00F25289">
        <w:rPr>
          <w:rFonts w:ascii="Times New Roman" w:hAnsi="Times New Roman" w:cs="Times New Roman"/>
          <w:sz w:val="30"/>
          <w:szCs w:val="30"/>
        </w:rPr>
        <w:t xml:space="preserve"> школы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засваенні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зместу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базавай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тыпавога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вучэбнага</w:t>
      </w:r>
      <w:proofErr w:type="spellEnd"/>
      <w:r w:rsidRPr="00F25289">
        <w:rPr>
          <w:rFonts w:ascii="Times New Roman" w:hAnsi="Times New Roman" w:cs="Times New Roman"/>
          <w:sz w:val="30"/>
          <w:szCs w:val="30"/>
        </w:rPr>
        <w:t xml:space="preserve"> плана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школы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засваенні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зместу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якіх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экстэрн</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здае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іспыты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адзнак</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выніках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праходжання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выніковых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выпрабаванняў</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асобных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прадметам</w:t>
      </w:r>
      <w:proofErr w:type="spellEnd"/>
      <w:r w:rsidRPr="00F25289">
        <w:rPr>
          <w:rFonts w:ascii="Times New Roman" w:hAnsi="Times New Roman" w:cs="Times New Roman"/>
          <w:sz w:val="30"/>
          <w:szCs w:val="30"/>
        </w:rPr>
        <w:t>, модулям і (</w:t>
      </w:r>
      <w:proofErr w:type="spellStart"/>
      <w:r w:rsidRPr="00F25289">
        <w:rPr>
          <w:rFonts w:ascii="Times New Roman" w:hAnsi="Times New Roman" w:cs="Times New Roman"/>
          <w:sz w:val="30"/>
          <w:szCs w:val="30"/>
        </w:rPr>
        <w:t>або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адзнак</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даведкі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навучанні</w:t>
      </w:r>
      <w:proofErr w:type="spellEnd"/>
      <w:r w:rsidRPr="00F25289">
        <w:rPr>
          <w:rFonts w:ascii="Times New Roman" w:hAnsi="Times New Roman" w:cs="Times New Roman"/>
          <w:sz w:val="30"/>
          <w:szCs w:val="30"/>
        </w:rPr>
        <w:t>.</w:t>
      </w:r>
    </w:p>
    <w:p w14:paraId="1F65FDE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18.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7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выбылі</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выбылi</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працягу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мiнулага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навучальнага</w:t>
      </w:r>
      <w:proofErr w:type="spellEnd"/>
      <w:r w:rsidRPr="00F25289">
        <w:rPr>
          <w:rFonts w:ascii="Times New Roman" w:hAnsi="Times New Roman" w:cs="Times New Roman"/>
          <w:sz w:val="30"/>
          <w:szCs w:val="30"/>
        </w:rPr>
        <w:t xml:space="preserve"> года i за </w:t>
      </w:r>
      <w:proofErr w:type="spellStart"/>
      <w:r w:rsidRPr="00F25289">
        <w:rPr>
          <w:rFonts w:ascii="Times New Roman" w:hAnsi="Times New Roman" w:cs="Times New Roman"/>
          <w:sz w:val="30"/>
          <w:szCs w:val="30"/>
        </w:rPr>
        <w:t>летнi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перыяд</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бягучага</w:t>
      </w:r>
      <w:proofErr w:type="spellEnd"/>
      <w:r w:rsidRPr="00F25289">
        <w:rPr>
          <w:rFonts w:ascii="Times New Roman" w:hAnsi="Times New Roman" w:cs="Times New Roman"/>
          <w:sz w:val="30"/>
          <w:szCs w:val="30"/>
        </w:rPr>
        <w:t xml:space="preserve"> года.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падставе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загадаў</w:t>
      </w:r>
      <w:proofErr w:type="spellEnd"/>
      <w:r w:rsidRPr="00F25289">
        <w:rPr>
          <w:rFonts w:ascii="Times New Roman" w:hAnsi="Times New Roman" w:cs="Times New Roman"/>
          <w:sz w:val="30"/>
          <w:szCs w:val="30"/>
        </w:rPr>
        <w:t xml:space="preserve"> i </w:t>
      </w:r>
      <w:proofErr w:type="spellStart"/>
      <w:r w:rsidRPr="00F25289">
        <w:rPr>
          <w:rFonts w:ascii="Times New Roman" w:hAnsi="Times New Roman" w:cs="Times New Roman"/>
          <w:sz w:val="30"/>
          <w:szCs w:val="30"/>
        </w:rPr>
        <w:t>iншых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дакументаў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якiх</w:t>
      </w:r>
      <w:proofErr w:type="spellEnd"/>
      <w:r w:rsidRPr="00F25289">
        <w:rPr>
          <w:rFonts w:ascii="Times New Roman" w:hAnsi="Times New Roman" w:cs="Times New Roman"/>
          <w:sz w:val="30"/>
          <w:szCs w:val="30"/>
        </w:rPr>
        <w:t xml:space="preserve"> указаны </w:t>
      </w:r>
      <w:proofErr w:type="spellStart"/>
      <w:r w:rsidRPr="00F25289">
        <w:rPr>
          <w:rFonts w:ascii="Times New Roman" w:hAnsi="Times New Roman" w:cs="Times New Roman"/>
          <w:sz w:val="30"/>
          <w:szCs w:val="30"/>
        </w:rPr>
        <w:t>прычыны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выбыцця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
    <w:p w14:paraId="26C9CA3A"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7 не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скончылі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ўстанову</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вучнях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перайшлi</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iншыя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ўстановы</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сувяз</w:t>
      </w:r>
      <w:r>
        <w:rPr>
          <w:rFonts w:ascii="Times New Roman" w:hAnsi="Times New Roman" w:cs="Times New Roman"/>
          <w:sz w:val="30"/>
          <w:szCs w:val="30"/>
        </w:rPr>
        <w:t>i</w:t>
      </w:r>
      <w:proofErr w:type="spellEnd"/>
      <w:r>
        <w:rPr>
          <w:rFonts w:ascii="Times New Roman" w:hAnsi="Times New Roman" w:cs="Times New Roman"/>
          <w:sz w:val="30"/>
          <w:szCs w:val="30"/>
        </w:rPr>
        <w:t xml:space="preserve"> з </w:t>
      </w:r>
      <w:proofErr w:type="spellStart"/>
      <w:r>
        <w:rPr>
          <w:rFonts w:ascii="Times New Roman" w:hAnsi="Times New Roman" w:cs="Times New Roman"/>
          <w:sz w:val="30"/>
          <w:szCs w:val="30"/>
        </w:rPr>
        <w:t>заканчэннем</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навучання</w:t>
      </w:r>
      <w:proofErr w:type="spellEnd"/>
      <w:r>
        <w:rPr>
          <w:rFonts w:ascii="Times New Roman" w:hAnsi="Times New Roman" w:cs="Times New Roman"/>
          <w:sz w:val="30"/>
          <w:szCs w:val="30"/>
        </w:rPr>
        <w:t xml:space="preserve"> на II </w:t>
      </w:r>
      <w:proofErr w:type="spellStart"/>
      <w:r>
        <w:rPr>
          <w:rFonts w:ascii="Times New Roman" w:hAnsi="Times New Roman" w:cs="Times New Roman"/>
          <w:sz w:val="30"/>
          <w:szCs w:val="30"/>
        </w:rPr>
        <w:t>ступені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
    <w:p w14:paraId="265FE7F7"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19. </w:t>
      </w:r>
      <w:proofErr w:type="spellStart"/>
      <w:r w:rsidRPr="00F25289">
        <w:rPr>
          <w:rFonts w:ascii="Times New Roman" w:hAnsi="Times New Roman" w:cs="Times New Roman"/>
          <w:sz w:val="30"/>
          <w:szCs w:val="30"/>
        </w:rPr>
        <w:t>Табліцу</w:t>
      </w:r>
      <w:proofErr w:type="spellEnd"/>
      <w:r w:rsidRPr="00F25289">
        <w:rPr>
          <w:rFonts w:ascii="Times New Roman" w:hAnsi="Times New Roman" w:cs="Times New Roman"/>
          <w:sz w:val="30"/>
          <w:szCs w:val="30"/>
        </w:rPr>
        <w:t xml:space="preserve"> 8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выкладанні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прадметаў</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павышаным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узроўні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r>
        <w:rPr>
          <w:rFonts w:ascii="Times New Roman" w:hAnsi="Times New Roman" w:cs="Times New Roman"/>
          <w:sz w:val="30"/>
          <w:szCs w:val="30"/>
          <w:lang w:val="be-BY"/>
        </w:rPr>
        <w:t xml:space="preserve">якія </w:t>
      </w:r>
      <w:proofErr w:type="spellStart"/>
      <w:r w:rsidRPr="00F25289">
        <w:rPr>
          <w:rFonts w:ascii="Times New Roman" w:hAnsi="Times New Roman" w:cs="Times New Roman"/>
          <w:sz w:val="30"/>
          <w:szCs w:val="30"/>
        </w:rPr>
        <w:t>ажыццяўляюць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выкладанне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прадметаў</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павышаным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ўзроўні</w:t>
      </w:r>
      <w:proofErr w:type="spellEnd"/>
      <w:r w:rsidRPr="00F25289">
        <w:rPr>
          <w:rFonts w:ascii="Times New Roman" w:hAnsi="Times New Roman" w:cs="Times New Roman"/>
          <w:sz w:val="30"/>
          <w:szCs w:val="30"/>
        </w:rPr>
        <w:t>.</w:t>
      </w:r>
    </w:p>
    <w:p w14:paraId="4852C0DA"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20. </w:t>
      </w:r>
      <w:proofErr w:type="spellStart"/>
      <w:r w:rsidRPr="00F25289">
        <w:rPr>
          <w:rFonts w:ascii="Times New Roman" w:hAnsi="Times New Roman" w:cs="Times New Roman"/>
          <w:sz w:val="30"/>
          <w:szCs w:val="30"/>
        </w:rPr>
        <w:t>Табліцу</w:t>
      </w:r>
      <w:proofErr w:type="spellEnd"/>
      <w:r w:rsidRPr="00F25289">
        <w:rPr>
          <w:rFonts w:ascii="Times New Roman" w:hAnsi="Times New Roman" w:cs="Times New Roman"/>
          <w:sz w:val="30"/>
          <w:szCs w:val="30"/>
        </w:rPr>
        <w:t xml:space="preserve"> 9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спецыялізаваных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спорце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якіх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адкрыты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спецыялізаваныя</w:t>
      </w:r>
      <w:proofErr w:type="spellEnd"/>
      <w:r w:rsidRPr="00F25289">
        <w:rPr>
          <w:rFonts w:ascii="Times New Roman" w:hAnsi="Times New Roman" w:cs="Times New Roman"/>
          <w:sz w:val="30"/>
          <w:szCs w:val="30"/>
        </w:rPr>
        <w:t xml:space="preserve"> па спорту </w:t>
      </w:r>
      <w:proofErr w:type="spellStart"/>
      <w:r w:rsidRPr="00F25289">
        <w:rPr>
          <w:rFonts w:ascii="Times New Roman" w:hAnsi="Times New Roman" w:cs="Times New Roman"/>
          <w:sz w:val="30"/>
          <w:szCs w:val="30"/>
        </w:rPr>
        <w:t>класы</w:t>
      </w:r>
      <w:proofErr w:type="spellEnd"/>
      <w:r w:rsidRPr="00F25289">
        <w:rPr>
          <w:rFonts w:ascii="Times New Roman" w:hAnsi="Times New Roman" w:cs="Times New Roman"/>
          <w:sz w:val="30"/>
          <w:szCs w:val="30"/>
        </w:rPr>
        <w:t xml:space="preserve">. У графе 1 </w:t>
      </w:r>
      <w:proofErr w:type="spellStart"/>
      <w:r w:rsidRPr="00F25289">
        <w:rPr>
          <w:rFonts w:ascii="Times New Roman" w:hAnsi="Times New Roman" w:cs="Times New Roman"/>
          <w:sz w:val="30"/>
          <w:szCs w:val="30"/>
        </w:rPr>
        <w:t>выбіраецца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w:t>
      </w:r>
      <w:proofErr w:type="spellEnd"/>
      <w:r w:rsidRPr="00F25289">
        <w:rPr>
          <w:rFonts w:ascii="Times New Roman" w:hAnsi="Times New Roman" w:cs="Times New Roman"/>
          <w:sz w:val="30"/>
          <w:szCs w:val="30"/>
        </w:rPr>
        <w:t xml:space="preserve"> спорту, па </w:t>
      </w:r>
      <w:proofErr w:type="spellStart"/>
      <w:r w:rsidRPr="00F25289">
        <w:rPr>
          <w:rFonts w:ascii="Times New Roman" w:hAnsi="Times New Roman" w:cs="Times New Roman"/>
          <w:sz w:val="30"/>
          <w:szCs w:val="30"/>
        </w:rPr>
        <w:t>якому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ажыццяўляецца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спартыўная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падрыхтоўка</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адпаведнасці</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Пералікам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відаў</w:t>
      </w:r>
      <w:proofErr w:type="spellEnd"/>
      <w:r w:rsidRPr="00F25289">
        <w:rPr>
          <w:rFonts w:ascii="Times New Roman" w:hAnsi="Times New Roman" w:cs="Times New Roman"/>
          <w:sz w:val="30"/>
          <w:szCs w:val="30"/>
        </w:rPr>
        <w:t xml:space="preserve"> спорту </w:t>
      </w:r>
      <w:proofErr w:type="spellStart"/>
      <w:r w:rsidRPr="00F25289">
        <w:rPr>
          <w:rFonts w:ascii="Times New Roman" w:hAnsi="Times New Roman" w:cs="Times New Roman"/>
          <w:sz w:val="30"/>
          <w:szCs w:val="30"/>
        </w:rPr>
        <w:t>згодна</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дадаткам</w:t>
      </w:r>
      <w:proofErr w:type="spellEnd"/>
      <w:r w:rsidRPr="00F25289">
        <w:rPr>
          <w:rFonts w:ascii="Times New Roman" w:hAnsi="Times New Roman" w:cs="Times New Roman"/>
          <w:sz w:val="30"/>
          <w:szCs w:val="30"/>
        </w:rPr>
        <w:t xml:space="preserve"> да </w:t>
      </w:r>
      <w:proofErr w:type="spellStart"/>
      <w:r w:rsidRPr="00F25289">
        <w:rPr>
          <w:rFonts w:ascii="Times New Roman" w:hAnsi="Times New Roman" w:cs="Times New Roman"/>
          <w:sz w:val="30"/>
          <w:szCs w:val="30"/>
        </w:rPr>
        <w:t>дадзеных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Указанняў</w:t>
      </w:r>
      <w:proofErr w:type="spellEnd"/>
      <w:r w:rsidRPr="00F25289">
        <w:rPr>
          <w:rFonts w:ascii="Times New Roman" w:hAnsi="Times New Roman" w:cs="Times New Roman"/>
          <w:sz w:val="30"/>
          <w:szCs w:val="30"/>
        </w:rPr>
        <w:t xml:space="preserve">. </w:t>
      </w:r>
    </w:p>
    <w:p w14:paraId="29BD4808"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21.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10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правядзенні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факультатыўных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факультатыўных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правядзенне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арганiзавана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пералiчаных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накірунках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радкі</w:t>
      </w:r>
      <w:proofErr w:type="spellEnd"/>
      <w:r w:rsidRPr="00F25289">
        <w:rPr>
          <w:rFonts w:ascii="Times New Roman" w:hAnsi="Times New Roman" w:cs="Times New Roman"/>
          <w:sz w:val="30"/>
          <w:szCs w:val="30"/>
        </w:rPr>
        <w:t xml:space="preserve"> 01 – 07) і па </w:t>
      </w:r>
      <w:proofErr w:type="spellStart"/>
      <w:r w:rsidRPr="00F25289">
        <w:rPr>
          <w:rFonts w:ascii="Times New Roman" w:hAnsi="Times New Roman" w:cs="Times New Roman"/>
          <w:sz w:val="30"/>
          <w:szCs w:val="30"/>
        </w:rPr>
        <w:t>вучэбных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радкі</w:t>
      </w:r>
      <w:proofErr w:type="spellEnd"/>
      <w:r w:rsidRPr="00F25289">
        <w:rPr>
          <w:rFonts w:ascii="Times New Roman" w:hAnsi="Times New Roman" w:cs="Times New Roman"/>
          <w:sz w:val="30"/>
          <w:szCs w:val="30"/>
        </w:rPr>
        <w:t xml:space="preserve"> 08 – 24). </w:t>
      </w:r>
      <w:proofErr w:type="spellStart"/>
      <w:r w:rsidRPr="00F25289">
        <w:rPr>
          <w:rFonts w:ascii="Times New Roman" w:hAnsi="Times New Roman" w:cs="Times New Roman"/>
          <w:sz w:val="30"/>
          <w:szCs w:val="30"/>
        </w:rPr>
        <w:t>Калi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адзiн</w:t>
      </w:r>
      <w:proofErr w:type="spellEnd"/>
      <w:r w:rsidRPr="00F25289">
        <w:rPr>
          <w:rFonts w:ascii="Times New Roman" w:hAnsi="Times New Roman" w:cs="Times New Roman"/>
          <w:sz w:val="30"/>
          <w:szCs w:val="30"/>
        </w:rPr>
        <w:t xml:space="preserve"> i той </w:t>
      </w:r>
      <w:proofErr w:type="spellStart"/>
      <w:r w:rsidRPr="00F25289">
        <w:rPr>
          <w:rFonts w:ascii="Times New Roman" w:hAnsi="Times New Roman" w:cs="Times New Roman"/>
          <w:sz w:val="30"/>
          <w:szCs w:val="30"/>
        </w:rPr>
        <w:t>жа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вучань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наведвае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некалькі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факультатыўных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заняткаў</w:t>
      </w:r>
      <w:proofErr w:type="spellEnd"/>
      <w:r w:rsidRPr="00F25289">
        <w:rPr>
          <w:rFonts w:ascii="Times New Roman" w:hAnsi="Times New Roman" w:cs="Times New Roman"/>
          <w:sz w:val="30"/>
          <w:szCs w:val="30"/>
        </w:rPr>
        <w:t xml:space="preserve">, то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iм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столькi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разоў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факультатыўных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ён</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наведвае</w:t>
      </w:r>
      <w:proofErr w:type="spellEnd"/>
      <w:r w:rsidRPr="00F25289">
        <w:rPr>
          <w:rFonts w:ascii="Times New Roman" w:hAnsi="Times New Roman" w:cs="Times New Roman"/>
          <w:sz w:val="30"/>
          <w:szCs w:val="30"/>
        </w:rPr>
        <w:t>.</w:t>
      </w:r>
    </w:p>
    <w:p w14:paraId="5D8136C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lastRenderedPageBreak/>
        <w:t xml:space="preserve">22.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11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выкладанні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замежных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выкладанні</w:t>
      </w:r>
      <w:proofErr w:type="spellEnd"/>
      <w:r w:rsidRPr="00F25289">
        <w:rPr>
          <w:rFonts w:ascii="Times New Roman" w:hAnsi="Times New Roman" w:cs="Times New Roman"/>
          <w:sz w:val="30"/>
          <w:szCs w:val="30"/>
        </w:rPr>
        <w:t xml:space="preserve"> розных </w:t>
      </w:r>
      <w:proofErr w:type="spellStart"/>
      <w:r w:rsidRPr="00F25289">
        <w:rPr>
          <w:rFonts w:ascii="Times New Roman" w:hAnsi="Times New Roman" w:cs="Times New Roman"/>
          <w:sz w:val="30"/>
          <w:szCs w:val="30"/>
        </w:rPr>
        <w:t>замежных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акрамя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выкладання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замежных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моў</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факультатыўных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занятках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дзелiцца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некалькі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самастойных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груп</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вывучэння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адной</w:t>
      </w:r>
      <w:proofErr w:type="spellEnd"/>
      <w:r w:rsidRPr="00F25289">
        <w:rPr>
          <w:rFonts w:ascii="Times New Roman" w:hAnsi="Times New Roman" w:cs="Times New Roman"/>
          <w:sz w:val="30"/>
          <w:szCs w:val="30"/>
        </w:rPr>
        <w:t xml:space="preserve"> і той </w:t>
      </w:r>
      <w:proofErr w:type="spellStart"/>
      <w:r w:rsidRPr="00F25289">
        <w:rPr>
          <w:rFonts w:ascii="Times New Roman" w:hAnsi="Times New Roman" w:cs="Times New Roman"/>
          <w:sz w:val="30"/>
          <w:szCs w:val="30"/>
        </w:rPr>
        <w:t>жа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розных </w:t>
      </w:r>
      <w:proofErr w:type="spellStart"/>
      <w:r w:rsidRPr="00F25289">
        <w:rPr>
          <w:rFonts w:ascii="Times New Roman" w:hAnsi="Times New Roman" w:cs="Times New Roman"/>
          <w:sz w:val="30"/>
          <w:szCs w:val="30"/>
        </w:rPr>
        <w:t>замежных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тады</w:t>
      </w:r>
      <w:proofErr w:type="spellEnd"/>
      <w:r w:rsidRPr="00F25289">
        <w:rPr>
          <w:rFonts w:ascii="Times New Roman" w:hAnsi="Times New Roman" w:cs="Times New Roman"/>
          <w:sz w:val="30"/>
          <w:szCs w:val="30"/>
        </w:rPr>
        <w:t xml:space="preserve"> кожную з </w:t>
      </w:r>
      <w:proofErr w:type="spellStart"/>
      <w:r w:rsidRPr="00F25289">
        <w:rPr>
          <w:rFonts w:ascii="Times New Roman" w:hAnsi="Times New Roman" w:cs="Times New Roman"/>
          <w:sz w:val="30"/>
          <w:szCs w:val="30"/>
        </w:rPr>
        <w:t>такiх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груп</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трэба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лiчыць</w:t>
      </w:r>
      <w:proofErr w:type="spellEnd"/>
      <w:r w:rsidRPr="00F25289">
        <w:rPr>
          <w:rFonts w:ascii="Times New Roman" w:hAnsi="Times New Roman" w:cs="Times New Roman"/>
          <w:sz w:val="30"/>
          <w:szCs w:val="30"/>
        </w:rPr>
        <w:t xml:space="preserve"> за </w:t>
      </w:r>
      <w:proofErr w:type="spellStart"/>
      <w:r w:rsidRPr="00F25289">
        <w:rPr>
          <w:rFonts w:ascii="Times New Roman" w:hAnsi="Times New Roman" w:cs="Times New Roman"/>
          <w:sz w:val="30"/>
          <w:szCs w:val="30"/>
        </w:rPr>
        <w:t>асобны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w:t>
      </w:r>
    </w:p>
    <w:p w14:paraId="411EF191"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23.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ў графах 3 і 5 (не сума, а кожная </w:t>
      </w:r>
      <w:proofErr w:type="spellStart"/>
      <w:r w:rsidRPr="00F25289">
        <w:rPr>
          <w:rFonts w:ascii="Times New Roman" w:hAnsi="Times New Roman" w:cs="Times New Roman"/>
          <w:sz w:val="30"/>
          <w:szCs w:val="30"/>
        </w:rPr>
        <w:t>асобна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12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рэалiзацыi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прафесiйнай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падрыхтоўкi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рабочых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служачых</w:t>
      </w:r>
      <w:proofErr w:type="spellEnd"/>
      <w:r w:rsidRPr="00F25289">
        <w:rPr>
          <w:rFonts w:ascii="Times New Roman" w:hAnsi="Times New Roman" w:cs="Times New Roman"/>
          <w:sz w:val="30"/>
          <w:szCs w:val="30"/>
        </w:rPr>
        <w:t xml:space="preserve">) у рамках </w:t>
      </w:r>
      <w:proofErr w:type="spellStart"/>
      <w:r w:rsidRPr="00F25289">
        <w:rPr>
          <w:rFonts w:ascii="Times New Roman" w:hAnsi="Times New Roman" w:cs="Times New Roman"/>
          <w:sz w:val="30"/>
          <w:szCs w:val="30"/>
        </w:rPr>
        <w:t>вучэбнага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Працоўнае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навучанне</w:t>
      </w:r>
      <w:proofErr w:type="spellEnd"/>
      <w:r w:rsidRPr="00F25289">
        <w:rPr>
          <w:rFonts w:ascii="Times New Roman" w:hAnsi="Times New Roman" w:cs="Times New Roman"/>
          <w:sz w:val="30"/>
          <w:szCs w:val="30"/>
        </w:rPr>
        <w:t xml:space="preserve">" ў X - XI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чалавек</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Усяго</w:t>
      </w:r>
      <w:proofErr w:type="spellEnd"/>
      <w:r w:rsidRPr="00F25289">
        <w:rPr>
          <w:rFonts w:ascii="Times New Roman" w:hAnsi="Times New Roman" w:cs="Times New Roman"/>
          <w:sz w:val="30"/>
          <w:szCs w:val="30"/>
        </w:rPr>
        <w:t xml:space="preserve">" графы 4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13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прафесiях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рабочых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служачых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якiх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арганiзаваны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працэс</w:t>
      </w:r>
      <w:proofErr w:type="spellEnd"/>
      <w:r w:rsidRPr="00F25289">
        <w:rPr>
          <w:rFonts w:ascii="Times New Roman" w:hAnsi="Times New Roman" w:cs="Times New Roman"/>
          <w:sz w:val="30"/>
          <w:szCs w:val="30"/>
        </w:rPr>
        <w:t xml:space="preserve"> у рамках </w:t>
      </w:r>
      <w:proofErr w:type="spellStart"/>
      <w:r w:rsidRPr="00F25289">
        <w:rPr>
          <w:rFonts w:ascii="Times New Roman" w:hAnsi="Times New Roman" w:cs="Times New Roman"/>
          <w:sz w:val="30"/>
          <w:szCs w:val="30"/>
        </w:rPr>
        <w:t>вучэбнага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прадмета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Працоўнае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навучанне</w:t>
      </w:r>
      <w:proofErr w:type="spellEnd"/>
      <w:r w:rsidRPr="00F25289">
        <w:rPr>
          <w:rFonts w:ascii="Times New Roman" w:hAnsi="Times New Roman" w:cs="Times New Roman"/>
          <w:sz w:val="30"/>
          <w:szCs w:val="30"/>
        </w:rPr>
        <w:t xml:space="preserve">" ў X - XI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чалавек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мець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аднолькавыя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значэнні</w:t>
      </w:r>
      <w:proofErr w:type="spellEnd"/>
      <w:r w:rsidRPr="00F25289">
        <w:rPr>
          <w:rFonts w:ascii="Times New Roman" w:hAnsi="Times New Roman" w:cs="Times New Roman"/>
          <w:sz w:val="30"/>
          <w:szCs w:val="30"/>
        </w:rPr>
        <w:t>;</w:t>
      </w:r>
    </w:p>
    <w:p w14:paraId="5B2624E3"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графы 6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12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даным</w:t>
      </w:r>
      <w:proofErr w:type="spellEnd"/>
      <w:r w:rsidRPr="00F25289">
        <w:rPr>
          <w:rFonts w:ascii="Times New Roman" w:hAnsi="Times New Roman" w:cs="Times New Roman"/>
          <w:sz w:val="30"/>
          <w:szCs w:val="30"/>
        </w:rPr>
        <w:t xml:space="preserve"> графы 5 </w:t>
      </w:r>
      <w:proofErr w:type="spellStart"/>
      <w:r w:rsidRPr="00F25289">
        <w:rPr>
          <w:rFonts w:ascii="Times New Roman" w:hAnsi="Times New Roman" w:cs="Times New Roman"/>
          <w:sz w:val="30"/>
          <w:szCs w:val="30"/>
        </w:rPr>
        <w:t>радка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Усяго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13;</w:t>
      </w:r>
    </w:p>
    <w:p w14:paraId="6161F0CE"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графы 7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12павінны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даным</w:t>
      </w:r>
      <w:proofErr w:type="spellEnd"/>
      <w:r w:rsidRPr="00F25289">
        <w:rPr>
          <w:rFonts w:ascii="Times New Roman" w:hAnsi="Times New Roman" w:cs="Times New Roman"/>
          <w:sz w:val="30"/>
          <w:szCs w:val="30"/>
        </w:rPr>
        <w:t xml:space="preserve"> графы 6 </w:t>
      </w:r>
      <w:proofErr w:type="spellStart"/>
      <w:r w:rsidRPr="00F25289">
        <w:rPr>
          <w:rFonts w:ascii="Times New Roman" w:hAnsi="Times New Roman" w:cs="Times New Roman"/>
          <w:sz w:val="30"/>
          <w:szCs w:val="30"/>
        </w:rPr>
        <w:t>радка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Усяго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13;</w:t>
      </w:r>
    </w:p>
    <w:p w14:paraId="055FEE99"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графы 8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12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даным</w:t>
      </w:r>
      <w:proofErr w:type="spellEnd"/>
      <w:r w:rsidRPr="00F25289">
        <w:rPr>
          <w:rFonts w:ascii="Times New Roman" w:hAnsi="Times New Roman" w:cs="Times New Roman"/>
          <w:sz w:val="30"/>
          <w:szCs w:val="30"/>
        </w:rPr>
        <w:t xml:space="preserve"> графы 7 </w:t>
      </w:r>
      <w:proofErr w:type="spellStart"/>
      <w:r w:rsidRPr="00F25289">
        <w:rPr>
          <w:rFonts w:ascii="Times New Roman" w:hAnsi="Times New Roman" w:cs="Times New Roman"/>
          <w:sz w:val="30"/>
          <w:szCs w:val="30"/>
        </w:rPr>
        <w:t>радка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Усяго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13;</w:t>
      </w:r>
    </w:p>
    <w:p w14:paraId="4C511C4D"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графы 13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12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данным па </w:t>
      </w:r>
      <w:proofErr w:type="spellStart"/>
      <w:r w:rsidRPr="00F25289">
        <w:rPr>
          <w:rFonts w:ascii="Times New Roman" w:hAnsi="Times New Roman" w:cs="Times New Roman"/>
          <w:sz w:val="30"/>
          <w:szCs w:val="30"/>
        </w:rPr>
        <w:t>гатэй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прафесіі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13.</w:t>
      </w:r>
    </w:p>
    <w:p w14:paraId="5EB7A311"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У графе 1 </w:t>
      </w:r>
      <w:proofErr w:type="spellStart"/>
      <w:r w:rsidRPr="00F25289">
        <w:rPr>
          <w:rFonts w:ascii="Times New Roman" w:hAnsi="Times New Roman" w:cs="Times New Roman"/>
          <w:sz w:val="30"/>
          <w:szCs w:val="30"/>
        </w:rPr>
        <w:t>табліц</w:t>
      </w:r>
      <w:proofErr w:type="spellEnd"/>
      <w:r w:rsidRPr="00F25289">
        <w:rPr>
          <w:rFonts w:ascii="Times New Roman" w:hAnsi="Times New Roman" w:cs="Times New Roman"/>
          <w:sz w:val="30"/>
          <w:szCs w:val="30"/>
        </w:rPr>
        <w:t xml:space="preserve"> 13, 14 </w:t>
      </w:r>
      <w:proofErr w:type="spellStart"/>
      <w:r w:rsidRPr="00F25289">
        <w:rPr>
          <w:rFonts w:ascii="Times New Roman" w:hAnsi="Times New Roman" w:cs="Times New Roman"/>
          <w:sz w:val="30"/>
          <w:szCs w:val="30"/>
        </w:rPr>
        <w:t>выбіраецца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назва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прафесii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рабочага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служачага</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адпаведнасці</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загадам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Міністра</w:t>
      </w:r>
      <w:proofErr w:type="spellEnd"/>
      <w:r w:rsidRPr="00F25289">
        <w:rPr>
          <w:rFonts w:ascii="Times New Roman" w:hAnsi="Times New Roman" w:cs="Times New Roman"/>
          <w:sz w:val="30"/>
          <w:szCs w:val="30"/>
        </w:rPr>
        <w:t xml:space="preserve"> </w:t>
      </w:r>
      <w:r w:rsidRPr="008A3AEE">
        <w:rPr>
          <w:rFonts w:ascii="Times New Roman" w:hAnsi="Times New Roman" w:cs="Times New Roman"/>
          <w:sz w:val="30"/>
          <w:szCs w:val="30"/>
        </w:rPr>
        <w:t xml:space="preserve">у </w:t>
      </w:r>
      <w:proofErr w:type="spellStart"/>
      <w:r w:rsidRPr="008A3AEE">
        <w:rPr>
          <w:rFonts w:ascii="Times New Roman" w:hAnsi="Times New Roman" w:cs="Times New Roman"/>
          <w:sz w:val="30"/>
          <w:szCs w:val="30"/>
        </w:rPr>
        <w:t>адпаведнасці</w:t>
      </w:r>
      <w:proofErr w:type="spellEnd"/>
      <w:r w:rsidRPr="008A3AEE">
        <w:rPr>
          <w:rFonts w:ascii="Times New Roman" w:hAnsi="Times New Roman" w:cs="Times New Roman"/>
          <w:sz w:val="30"/>
          <w:szCs w:val="30"/>
        </w:rPr>
        <w:t xml:space="preserve"> з </w:t>
      </w:r>
      <w:proofErr w:type="spellStart"/>
      <w:r w:rsidRPr="008A3AEE">
        <w:rPr>
          <w:rFonts w:ascii="Times New Roman" w:hAnsi="Times New Roman" w:cs="Times New Roman"/>
          <w:sz w:val="30"/>
          <w:szCs w:val="30"/>
        </w:rPr>
        <w:t>загадам</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Міністра</w:t>
      </w:r>
      <w:proofErr w:type="spellEnd"/>
      <w:r w:rsidRPr="008A3AEE">
        <w:rPr>
          <w:rFonts w:ascii="Times New Roman" w:hAnsi="Times New Roman" w:cs="Times New Roman"/>
          <w:sz w:val="30"/>
          <w:szCs w:val="30"/>
        </w:rPr>
        <w:t xml:space="preserve"> </w:t>
      </w:r>
      <w:proofErr w:type="spellStart"/>
      <w:r w:rsidRPr="008A3AEE">
        <w:rPr>
          <w:rFonts w:ascii="Times New Roman" w:hAnsi="Times New Roman" w:cs="Times New Roman"/>
          <w:sz w:val="30"/>
          <w:szCs w:val="30"/>
        </w:rPr>
        <w:t>адукацыі</w:t>
      </w:r>
      <w:proofErr w:type="spellEnd"/>
      <w:r w:rsidRPr="008A3AEE">
        <w:rPr>
          <w:rFonts w:ascii="Times New Roman" w:hAnsi="Times New Roman" w:cs="Times New Roman"/>
          <w:sz w:val="30"/>
          <w:szCs w:val="30"/>
        </w:rPr>
        <w:t xml:space="preserve"> ад 01.06.2023 № 283 (</w:t>
      </w:r>
      <w:proofErr w:type="spellStart"/>
      <w:r w:rsidRPr="008A3AEE">
        <w:rPr>
          <w:rFonts w:ascii="Times New Roman" w:hAnsi="Times New Roman" w:cs="Times New Roman"/>
          <w:sz w:val="30"/>
          <w:szCs w:val="30"/>
        </w:rPr>
        <w:t>прыкладаецца</w:t>
      </w:r>
      <w:proofErr w:type="spellEnd"/>
      <w:r w:rsidRPr="008A3AEE">
        <w:rPr>
          <w:rFonts w:ascii="Times New Roman" w:hAnsi="Times New Roman" w:cs="Times New Roman"/>
          <w:sz w:val="30"/>
          <w:szCs w:val="30"/>
        </w:rPr>
        <w:t>)</w:t>
      </w:r>
      <w:r w:rsidRPr="00F25289">
        <w:rPr>
          <w:rFonts w:ascii="Times New Roman" w:hAnsi="Times New Roman" w:cs="Times New Roman"/>
          <w:sz w:val="30"/>
          <w:szCs w:val="30"/>
        </w:rPr>
        <w:t>.</w:t>
      </w:r>
    </w:p>
    <w:p w14:paraId="45F7AEFF"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24. У графе 3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15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рэалізацыі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адукацыйнай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дадатковай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дзяцей</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моладзі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аб’яднанняў</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інтарэсах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кружкоў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клубаў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секцый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студый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аркестраў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хораў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ансамбляў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тэатраў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навуковых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таварыстваў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навучэнцаў</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другіх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аб’яднанняў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арганiзаваны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пачатак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навучальнага</w:t>
      </w:r>
      <w:proofErr w:type="spellEnd"/>
      <w:r w:rsidRPr="00F25289">
        <w:rPr>
          <w:rFonts w:ascii="Times New Roman" w:hAnsi="Times New Roman" w:cs="Times New Roman"/>
          <w:sz w:val="30"/>
          <w:szCs w:val="30"/>
        </w:rPr>
        <w:t xml:space="preserve"> года і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працуюць</w:t>
      </w:r>
      <w:proofErr w:type="spellEnd"/>
      <w:r w:rsidRPr="00F25289">
        <w:rPr>
          <w:rFonts w:ascii="Times New Roman" w:hAnsi="Times New Roman" w:cs="Times New Roman"/>
          <w:sz w:val="30"/>
          <w:szCs w:val="30"/>
        </w:rPr>
        <w:t xml:space="preserve"> за кошт </w:t>
      </w:r>
      <w:proofErr w:type="spellStart"/>
      <w:r w:rsidRPr="00F25289">
        <w:rPr>
          <w:rFonts w:ascii="Times New Roman" w:hAnsi="Times New Roman" w:cs="Times New Roman"/>
          <w:sz w:val="30"/>
          <w:szCs w:val="30"/>
        </w:rPr>
        <w:t>сродкаў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рэспубліканскага</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або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мясцовых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бюджэтаў</w:t>
      </w:r>
      <w:proofErr w:type="spellEnd"/>
      <w:r w:rsidRPr="00F25289">
        <w:rPr>
          <w:rFonts w:ascii="Times New Roman" w:hAnsi="Times New Roman" w:cs="Times New Roman"/>
          <w:sz w:val="30"/>
          <w:szCs w:val="30"/>
        </w:rPr>
        <w:t xml:space="preserve"> i за кошт </w:t>
      </w:r>
      <w:proofErr w:type="spellStart"/>
      <w:r w:rsidRPr="00F25289">
        <w:rPr>
          <w:rFonts w:ascii="Times New Roman" w:hAnsi="Times New Roman" w:cs="Times New Roman"/>
          <w:sz w:val="30"/>
          <w:szCs w:val="30"/>
        </w:rPr>
        <w:t>сродкаў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бацькоў</w:t>
      </w:r>
      <w:proofErr w:type="spellEnd"/>
      <w:r w:rsidRPr="00F25289">
        <w:rPr>
          <w:rFonts w:ascii="Times New Roman" w:hAnsi="Times New Roman" w:cs="Times New Roman"/>
          <w:sz w:val="30"/>
          <w:szCs w:val="30"/>
        </w:rPr>
        <w:t xml:space="preserve">. Не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аб’яднаннях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інтарэсах</w:t>
      </w:r>
      <w:proofErr w:type="spellEnd"/>
      <w:r w:rsidRPr="00F25289">
        <w:rPr>
          <w:rFonts w:ascii="Times New Roman" w:hAnsi="Times New Roman" w:cs="Times New Roman"/>
          <w:sz w:val="30"/>
          <w:szCs w:val="30"/>
        </w:rPr>
        <w:t>:</w:t>
      </w:r>
    </w:p>
    <w:p w14:paraId="4A015516"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дзейнічаюць</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грамадскiх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пачатках</w:t>
      </w:r>
      <w:proofErr w:type="spellEnd"/>
      <w:r w:rsidRPr="00F25289">
        <w:rPr>
          <w:rFonts w:ascii="Times New Roman" w:hAnsi="Times New Roman" w:cs="Times New Roman"/>
          <w:sz w:val="30"/>
          <w:szCs w:val="30"/>
        </w:rPr>
        <w:t>;</w:t>
      </w:r>
    </w:p>
    <w:p w14:paraId="302A0EC6"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дзейнічаюць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але </w:t>
      </w:r>
      <w:proofErr w:type="spellStart"/>
      <w:r w:rsidRPr="00F25289">
        <w:rPr>
          <w:rFonts w:ascii="Times New Roman" w:hAnsi="Times New Roman" w:cs="Times New Roman"/>
          <w:sz w:val="30"/>
          <w:szCs w:val="30"/>
        </w:rPr>
        <w:t>арганізаваны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дадатковай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дзяцей</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моладзі</w:t>
      </w:r>
      <w:proofErr w:type="spellEnd"/>
      <w:r w:rsidRPr="00F25289">
        <w:rPr>
          <w:rFonts w:ascii="Times New Roman" w:hAnsi="Times New Roman" w:cs="Times New Roman"/>
          <w:sz w:val="30"/>
          <w:szCs w:val="30"/>
        </w:rPr>
        <w:t xml:space="preserve">. </w:t>
      </w:r>
    </w:p>
    <w:p w14:paraId="58859D57"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запаўненнi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15 </w:t>
      </w:r>
      <w:proofErr w:type="spellStart"/>
      <w:r w:rsidRPr="00F25289">
        <w:rPr>
          <w:rFonts w:ascii="Times New Roman" w:hAnsi="Times New Roman" w:cs="Times New Roman"/>
          <w:sz w:val="30"/>
          <w:szCs w:val="30"/>
        </w:rPr>
        <w:t>неабходна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выканаць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наступныя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патрабаваннi</w:t>
      </w:r>
      <w:proofErr w:type="spellEnd"/>
      <w:r w:rsidRPr="00F25289">
        <w:rPr>
          <w:rFonts w:ascii="Times New Roman" w:hAnsi="Times New Roman" w:cs="Times New Roman"/>
          <w:sz w:val="30"/>
          <w:szCs w:val="30"/>
        </w:rPr>
        <w:t xml:space="preserve">: </w:t>
      </w:r>
    </w:p>
    <w:p w14:paraId="18F20386"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калi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гурток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назвы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дзелiцца</w:t>
      </w:r>
      <w:proofErr w:type="spellEnd"/>
      <w:r w:rsidRPr="00F25289">
        <w:rPr>
          <w:rFonts w:ascii="Times New Roman" w:hAnsi="Times New Roman" w:cs="Times New Roman"/>
          <w:sz w:val="30"/>
          <w:szCs w:val="30"/>
        </w:rPr>
        <w:t xml:space="preserve"> на 2 </w:t>
      </w:r>
      <w:proofErr w:type="spellStart"/>
      <w:r w:rsidRPr="00F25289">
        <w:rPr>
          <w:rFonts w:ascii="Times New Roman" w:hAnsi="Times New Roman" w:cs="Times New Roman"/>
          <w:sz w:val="30"/>
          <w:szCs w:val="30"/>
        </w:rPr>
        <w:t>гуртка</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якiмi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займаецца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адзiн</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кiраўнiк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атрымлівае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аплату</w:t>
      </w:r>
      <w:proofErr w:type="spellEnd"/>
      <w:r w:rsidRPr="00F25289">
        <w:rPr>
          <w:rFonts w:ascii="Times New Roman" w:hAnsi="Times New Roman" w:cs="Times New Roman"/>
          <w:sz w:val="30"/>
          <w:szCs w:val="30"/>
        </w:rPr>
        <w:t xml:space="preserve"> за 2 </w:t>
      </w:r>
      <w:proofErr w:type="spellStart"/>
      <w:r w:rsidRPr="00F25289">
        <w:rPr>
          <w:rFonts w:ascii="Times New Roman" w:hAnsi="Times New Roman" w:cs="Times New Roman"/>
          <w:sz w:val="30"/>
          <w:szCs w:val="30"/>
        </w:rPr>
        <w:t>гуртка</w:t>
      </w:r>
      <w:proofErr w:type="spellEnd"/>
      <w:r w:rsidRPr="00F25289">
        <w:rPr>
          <w:rFonts w:ascii="Times New Roman" w:hAnsi="Times New Roman" w:cs="Times New Roman"/>
          <w:sz w:val="30"/>
          <w:szCs w:val="30"/>
        </w:rPr>
        <w:t xml:space="preserve">, то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звесткі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2 </w:t>
      </w:r>
      <w:proofErr w:type="spellStart"/>
      <w:r w:rsidRPr="00F25289">
        <w:rPr>
          <w:rFonts w:ascii="Times New Roman" w:hAnsi="Times New Roman" w:cs="Times New Roman"/>
          <w:sz w:val="30"/>
          <w:szCs w:val="30"/>
        </w:rPr>
        <w:t>гуртках</w:t>
      </w:r>
      <w:proofErr w:type="spellEnd"/>
      <w:r w:rsidRPr="00F25289">
        <w:rPr>
          <w:rFonts w:ascii="Times New Roman" w:hAnsi="Times New Roman" w:cs="Times New Roman"/>
          <w:sz w:val="30"/>
          <w:szCs w:val="30"/>
        </w:rPr>
        <w:t xml:space="preserve">; </w:t>
      </w:r>
    </w:p>
    <w:p w14:paraId="177DFB42"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lastRenderedPageBreak/>
        <w:t>калi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адзiн</w:t>
      </w:r>
      <w:proofErr w:type="spellEnd"/>
      <w:r w:rsidRPr="00F25289">
        <w:rPr>
          <w:rFonts w:ascii="Times New Roman" w:hAnsi="Times New Roman" w:cs="Times New Roman"/>
          <w:sz w:val="30"/>
          <w:szCs w:val="30"/>
        </w:rPr>
        <w:t xml:space="preserve"> i той </w:t>
      </w:r>
      <w:proofErr w:type="spellStart"/>
      <w:r w:rsidRPr="00F25289">
        <w:rPr>
          <w:rFonts w:ascii="Times New Roman" w:hAnsi="Times New Roman" w:cs="Times New Roman"/>
          <w:sz w:val="30"/>
          <w:szCs w:val="30"/>
        </w:rPr>
        <w:t>жа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вучань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займаецца</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некалькiх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гуртках</w:t>
      </w:r>
      <w:proofErr w:type="spellEnd"/>
      <w:r w:rsidRPr="00F25289">
        <w:rPr>
          <w:rFonts w:ascii="Times New Roman" w:hAnsi="Times New Roman" w:cs="Times New Roman"/>
          <w:sz w:val="30"/>
          <w:szCs w:val="30"/>
        </w:rPr>
        <w:t xml:space="preserve">, то </w:t>
      </w:r>
      <w:proofErr w:type="spellStart"/>
      <w:r w:rsidRPr="00F25289">
        <w:rPr>
          <w:rFonts w:ascii="Times New Roman" w:hAnsi="Times New Roman" w:cs="Times New Roman"/>
          <w:sz w:val="30"/>
          <w:szCs w:val="30"/>
        </w:rPr>
        <w:t>звесткi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iм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столькi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разоў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колькiх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гуртках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ён</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займаецца</w:t>
      </w:r>
      <w:proofErr w:type="spellEnd"/>
      <w:r w:rsidRPr="00F25289">
        <w:rPr>
          <w:rFonts w:ascii="Times New Roman" w:hAnsi="Times New Roman" w:cs="Times New Roman"/>
          <w:sz w:val="30"/>
          <w:szCs w:val="30"/>
        </w:rPr>
        <w:t>.</w:t>
      </w:r>
    </w:p>
    <w:p w14:paraId="571CC2B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25.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16 “</w:t>
      </w:r>
      <w:proofErr w:type="spellStart"/>
      <w:r w:rsidRPr="00F25289">
        <w:rPr>
          <w:rFonts w:ascii="Times New Roman" w:hAnsi="Times New Roman" w:cs="Times New Roman"/>
          <w:sz w:val="30"/>
          <w:szCs w:val="30"/>
        </w:rPr>
        <w:t>Узроставы</w:t>
      </w:r>
      <w:proofErr w:type="spellEnd"/>
      <w:r w:rsidRPr="00F25289">
        <w:rPr>
          <w:rFonts w:ascii="Times New Roman" w:hAnsi="Times New Roman" w:cs="Times New Roman"/>
          <w:sz w:val="30"/>
          <w:szCs w:val="30"/>
        </w:rPr>
        <w:t xml:space="preserve"> склад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ўзроставы</w:t>
      </w:r>
      <w:proofErr w:type="spellEnd"/>
      <w:r w:rsidRPr="00F25289">
        <w:rPr>
          <w:rFonts w:ascii="Times New Roman" w:hAnsi="Times New Roman" w:cs="Times New Roman"/>
          <w:sz w:val="30"/>
          <w:szCs w:val="30"/>
        </w:rPr>
        <w:t xml:space="preserve"> склад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I-XII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уключаючы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якiя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арганiзаваны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дашкольнай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поўных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гадоў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вызначаецца</w:t>
      </w:r>
      <w:proofErr w:type="spellEnd"/>
      <w:r w:rsidRPr="00F25289">
        <w:rPr>
          <w:rFonts w:ascii="Times New Roman" w:hAnsi="Times New Roman" w:cs="Times New Roman"/>
          <w:sz w:val="30"/>
          <w:szCs w:val="30"/>
        </w:rPr>
        <w:t xml:space="preserve"> па стану на 5 </w:t>
      </w:r>
      <w:proofErr w:type="spellStart"/>
      <w:r w:rsidRPr="00F25289">
        <w:rPr>
          <w:rFonts w:ascii="Times New Roman" w:hAnsi="Times New Roman" w:cs="Times New Roman"/>
          <w:sz w:val="30"/>
          <w:szCs w:val="30"/>
        </w:rPr>
        <w:t>верасня</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падставе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дакумента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нараджэнні</w:t>
      </w:r>
      <w:proofErr w:type="spellEnd"/>
      <w:r w:rsidRPr="00F25289">
        <w:rPr>
          <w:rFonts w:ascii="Times New Roman" w:hAnsi="Times New Roman" w:cs="Times New Roman"/>
          <w:sz w:val="30"/>
          <w:szCs w:val="30"/>
        </w:rPr>
        <w:t xml:space="preserve">. </w:t>
      </w:r>
    </w:p>
    <w:p w14:paraId="05666848"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запаўненнi</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16 </w:t>
      </w:r>
      <w:proofErr w:type="spellStart"/>
      <w:r w:rsidRPr="00F25289">
        <w:rPr>
          <w:rFonts w:ascii="Times New Roman" w:hAnsi="Times New Roman" w:cs="Times New Roman"/>
          <w:sz w:val="30"/>
          <w:szCs w:val="30"/>
        </w:rPr>
        <w:t>трэба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кіравацца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наступным</w:t>
      </w:r>
      <w:proofErr w:type="spellEnd"/>
      <w:r w:rsidRPr="00F25289">
        <w:rPr>
          <w:rFonts w:ascii="Times New Roman" w:hAnsi="Times New Roman" w:cs="Times New Roman"/>
          <w:sz w:val="30"/>
          <w:szCs w:val="30"/>
        </w:rPr>
        <w:t>:</w:t>
      </w:r>
    </w:p>
    <w:p w14:paraId="44BB536B"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14 у графе 3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суме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з 01 па 02 у графе 3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2 і </w:t>
      </w:r>
      <w:proofErr w:type="spellStart"/>
      <w:r w:rsidRPr="00F25289">
        <w:rPr>
          <w:rFonts w:ascii="Times New Roman" w:hAnsi="Times New Roman" w:cs="Times New Roman"/>
          <w:sz w:val="30"/>
          <w:szCs w:val="30"/>
        </w:rPr>
        <w:t>даным</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16 у графе 4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3 (</w:t>
      </w:r>
      <w:proofErr w:type="spellStart"/>
      <w:r w:rsidRPr="00F25289">
        <w:rPr>
          <w:rFonts w:ascii="Times New Roman" w:hAnsi="Times New Roman" w:cs="Times New Roman"/>
          <w:sz w:val="30"/>
          <w:szCs w:val="30"/>
        </w:rPr>
        <w:t>агульная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табліцах</w:t>
      </w:r>
      <w:proofErr w:type="spellEnd"/>
      <w:r w:rsidRPr="00F25289">
        <w:rPr>
          <w:rFonts w:ascii="Times New Roman" w:hAnsi="Times New Roman" w:cs="Times New Roman"/>
          <w:sz w:val="30"/>
          <w:szCs w:val="30"/>
        </w:rPr>
        <w:t xml:space="preserve"> 2, 3, 16 </w:t>
      </w:r>
      <w:proofErr w:type="spellStart"/>
      <w:r w:rsidRPr="00F25289">
        <w:rPr>
          <w:rFonts w:ascii="Times New Roman" w:hAnsi="Times New Roman" w:cs="Times New Roman"/>
          <w:sz w:val="30"/>
          <w:szCs w:val="30"/>
        </w:rPr>
        <w:t>павінна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аднолькавая</w:t>
      </w:r>
      <w:proofErr w:type="spellEnd"/>
      <w:r w:rsidRPr="00F25289">
        <w:rPr>
          <w:rFonts w:ascii="Times New Roman" w:hAnsi="Times New Roman" w:cs="Times New Roman"/>
          <w:sz w:val="30"/>
          <w:szCs w:val="30"/>
        </w:rPr>
        <w:t>);</w:t>
      </w:r>
    </w:p>
    <w:p w14:paraId="617C11BA"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14 у графе 4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даным</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16 у графе 6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3 (</w:t>
      </w:r>
      <w:proofErr w:type="spellStart"/>
      <w:r w:rsidRPr="00F25289">
        <w:rPr>
          <w:rFonts w:ascii="Times New Roman" w:hAnsi="Times New Roman" w:cs="Times New Roman"/>
          <w:sz w:val="30"/>
          <w:szCs w:val="30"/>
        </w:rPr>
        <w:t>агульная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дзяўчынак</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табліцах</w:t>
      </w:r>
      <w:proofErr w:type="spellEnd"/>
      <w:r w:rsidRPr="00F25289">
        <w:rPr>
          <w:rFonts w:ascii="Times New Roman" w:hAnsi="Times New Roman" w:cs="Times New Roman"/>
          <w:sz w:val="30"/>
          <w:szCs w:val="30"/>
        </w:rPr>
        <w:t xml:space="preserve"> 3, 16 </w:t>
      </w:r>
      <w:proofErr w:type="spellStart"/>
      <w:r w:rsidRPr="00F25289">
        <w:rPr>
          <w:rFonts w:ascii="Times New Roman" w:hAnsi="Times New Roman" w:cs="Times New Roman"/>
          <w:sz w:val="30"/>
          <w:szCs w:val="30"/>
        </w:rPr>
        <w:t>павінна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аднолькавая</w:t>
      </w:r>
      <w:proofErr w:type="spellEnd"/>
      <w:r w:rsidRPr="00F25289">
        <w:rPr>
          <w:rFonts w:ascii="Times New Roman" w:hAnsi="Times New Roman" w:cs="Times New Roman"/>
          <w:sz w:val="30"/>
          <w:szCs w:val="30"/>
        </w:rPr>
        <w:t>);</w:t>
      </w:r>
    </w:p>
    <w:p w14:paraId="6FC0EEF3"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14 у графе 5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суме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з 01 па 02 у графе 4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2 і суме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з 01 па 02 у графе 4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3 (</w:t>
      </w:r>
      <w:proofErr w:type="spellStart"/>
      <w:r w:rsidRPr="00F25289">
        <w:rPr>
          <w:rFonts w:ascii="Times New Roman" w:hAnsi="Times New Roman" w:cs="Times New Roman"/>
          <w:sz w:val="30"/>
          <w:szCs w:val="30"/>
        </w:rPr>
        <w:t>агульная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першакласнікаў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табліцах</w:t>
      </w:r>
      <w:proofErr w:type="spellEnd"/>
      <w:r w:rsidRPr="00F25289">
        <w:rPr>
          <w:rFonts w:ascii="Times New Roman" w:hAnsi="Times New Roman" w:cs="Times New Roman"/>
          <w:sz w:val="30"/>
          <w:szCs w:val="30"/>
        </w:rPr>
        <w:t xml:space="preserve"> 2, 16 </w:t>
      </w:r>
      <w:proofErr w:type="spellStart"/>
      <w:r w:rsidRPr="00F25289">
        <w:rPr>
          <w:rFonts w:ascii="Times New Roman" w:hAnsi="Times New Roman" w:cs="Times New Roman"/>
          <w:sz w:val="30"/>
          <w:szCs w:val="30"/>
        </w:rPr>
        <w:t>павінна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аднолькавая</w:t>
      </w:r>
      <w:proofErr w:type="spellEnd"/>
      <w:r w:rsidRPr="00F25289">
        <w:rPr>
          <w:rFonts w:ascii="Times New Roman" w:hAnsi="Times New Roman" w:cs="Times New Roman"/>
          <w:sz w:val="30"/>
          <w:szCs w:val="30"/>
        </w:rPr>
        <w:t>);</w:t>
      </w:r>
    </w:p>
    <w:p w14:paraId="579BCD12"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14 у графах 5 – 15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суме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з 01 па 02 у </w:t>
      </w:r>
      <w:proofErr w:type="spellStart"/>
      <w:r w:rsidRPr="00F25289">
        <w:rPr>
          <w:rFonts w:ascii="Times New Roman" w:hAnsi="Times New Roman" w:cs="Times New Roman"/>
          <w:sz w:val="30"/>
          <w:szCs w:val="30"/>
        </w:rPr>
        <w:t>адпаведных</w:t>
      </w:r>
      <w:proofErr w:type="spellEnd"/>
      <w:r w:rsidRPr="00F25289">
        <w:rPr>
          <w:rFonts w:ascii="Times New Roman" w:hAnsi="Times New Roman" w:cs="Times New Roman"/>
          <w:sz w:val="30"/>
          <w:szCs w:val="30"/>
        </w:rPr>
        <w:t xml:space="preserve"> графах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2 і </w:t>
      </w:r>
      <w:proofErr w:type="spellStart"/>
      <w:r w:rsidRPr="00F25289">
        <w:rPr>
          <w:rFonts w:ascii="Times New Roman" w:hAnsi="Times New Roman" w:cs="Times New Roman"/>
          <w:sz w:val="30"/>
          <w:szCs w:val="30"/>
        </w:rPr>
        <w:t>даным</w:t>
      </w:r>
      <w:proofErr w:type="spellEnd"/>
      <w:r w:rsidRPr="00F25289">
        <w:rPr>
          <w:rFonts w:ascii="Times New Roman" w:hAnsi="Times New Roman" w:cs="Times New Roman"/>
          <w:sz w:val="30"/>
          <w:szCs w:val="30"/>
        </w:rPr>
        <w:t xml:space="preserve"> у графе 4 па </w:t>
      </w:r>
      <w:proofErr w:type="spellStart"/>
      <w:r w:rsidRPr="00F25289">
        <w:rPr>
          <w:rFonts w:ascii="Times New Roman" w:hAnsi="Times New Roman" w:cs="Times New Roman"/>
          <w:sz w:val="30"/>
          <w:szCs w:val="30"/>
        </w:rPr>
        <w:t>адпаведных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3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класах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павінна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аднолькавая</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табліцах</w:t>
      </w:r>
      <w:proofErr w:type="spellEnd"/>
      <w:r w:rsidRPr="00F25289">
        <w:rPr>
          <w:rFonts w:ascii="Times New Roman" w:hAnsi="Times New Roman" w:cs="Times New Roman"/>
          <w:sz w:val="30"/>
          <w:szCs w:val="30"/>
        </w:rPr>
        <w:t xml:space="preserve"> 2, 3 і 16).</w:t>
      </w:r>
    </w:p>
    <w:p w14:paraId="0F1721DB"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26.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17 “</w:t>
      </w:r>
      <w:proofErr w:type="spellStart"/>
      <w:r w:rsidRPr="00F25289">
        <w:rPr>
          <w:rFonts w:ascii="Times New Roman" w:hAnsi="Times New Roman" w:cs="Times New Roman"/>
          <w:sz w:val="30"/>
          <w:szCs w:val="30"/>
        </w:rPr>
        <w:t>Аснашчанасць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выпадку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станоўчага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адказа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запыт</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з 01 па 10 у </w:t>
      </w:r>
      <w:proofErr w:type="spellStart"/>
      <w:r w:rsidRPr="00F25289">
        <w:rPr>
          <w:rFonts w:ascii="Times New Roman" w:hAnsi="Times New Roman" w:cs="Times New Roman"/>
          <w:sz w:val="30"/>
          <w:szCs w:val="30"/>
        </w:rPr>
        <w:t>адпаведных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ставіцца</w:t>
      </w:r>
      <w:proofErr w:type="spellEnd"/>
      <w:r w:rsidRPr="00F25289">
        <w:rPr>
          <w:rFonts w:ascii="Times New Roman" w:hAnsi="Times New Roman" w:cs="Times New Roman"/>
          <w:sz w:val="30"/>
          <w:szCs w:val="30"/>
        </w:rPr>
        <w:t xml:space="preserve"> код «1», у </w:t>
      </w:r>
      <w:proofErr w:type="spellStart"/>
      <w:r w:rsidRPr="00F25289">
        <w:rPr>
          <w:rFonts w:ascii="Times New Roman" w:hAnsi="Times New Roman" w:cs="Times New Roman"/>
          <w:sz w:val="30"/>
          <w:szCs w:val="30"/>
        </w:rPr>
        <w:t>выпадку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адмоўнага</w:t>
      </w:r>
      <w:proofErr w:type="spellEnd"/>
      <w:r w:rsidRPr="00F25289">
        <w:rPr>
          <w:rFonts w:ascii="Times New Roman" w:hAnsi="Times New Roman" w:cs="Times New Roman"/>
          <w:sz w:val="30"/>
          <w:szCs w:val="30"/>
        </w:rPr>
        <w:t xml:space="preserve"> – «0».</w:t>
      </w:r>
    </w:p>
    <w:p w14:paraId="057A7AC5"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27.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18 “</w:t>
      </w:r>
      <w:proofErr w:type="spellStart"/>
      <w:r w:rsidRPr="00F25289">
        <w:rPr>
          <w:rFonts w:ascii="Times New Roman" w:hAnsi="Times New Roman" w:cs="Times New Roman"/>
          <w:sz w:val="30"/>
          <w:szCs w:val="30"/>
        </w:rPr>
        <w:t>Тэхнічны</w:t>
      </w:r>
      <w:proofErr w:type="spellEnd"/>
      <w:r w:rsidRPr="00F25289">
        <w:rPr>
          <w:rFonts w:ascii="Times New Roman" w:hAnsi="Times New Roman" w:cs="Times New Roman"/>
          <w:sz w:val="30"/>
          <w:szCs w:val="30"/>
        </w:rPr>
        <w:t xml:space="preserve"> стан </w:t>
      </w:r>
      <w:proofErr w:type="spellStart"/>
      <w:r w:rsidRPr="00F25289">
        <w:rPr>
          <w:rFonts w:ascii="Times New Roman" w:hAnsi="Times New Roman" w:cs="Times New Roman"/>
          <w:sz w:val="30"/>
          <w:szCs w:val="30"/>
        </w:rPr>
        <w:t>памяшкання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ўстановы</w:t>
      </w:r>
      <w:proofErr w:type="spellEnd"/>
      <w:r w:rsidRPr="00F25289">
        <w:rPr>
          <w:rFonts w:ascii="Times New Roman" w:hAnsi="Times New Roman" w:cs="Times New Roman"/>
          <w:sz w:val="30"/>
          <w:szCs w:val="30"/>
        </w:rPr>
        <w:t>”:</w:t>
      </w:r>
    </w:p>
    <w:p w14:paraId="46C4917C"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даныя</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01 і 02 </w:t>
      </w:r>
      <w:proofErr w:type="spellStart"/>
      <w:r w:rsidRPr="00F25289">
        <w:rPr>
          <w:rFonts w:ascii="Times New Roman" w:hAnsi="Times New Roman" w:cs="Times New Roman"/>
          <w:sz w:val="30"/>
          <w:szCs w:val="30"/>
        </w:rPr>
        <w:t>паказваюцца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падставе</w:t>
      </w:r>
      <w:proofErr w:type="spellEnd"/>
      <w:r w:rsidRPr="00F25289">
        <w:rPr>
          <w:rFonts w:ascii="Times New Roman" w:hAnsi="Times New Roman" w:cs="Times New Roman"/>
          <w:sz w:val="30"/>
          <w:szCs w:val="30"/>
        </w:rPr>
        <w:t xml:space="preserve"> акта (</w:t>
      </w:r>
      <w:proofErr w:type="spellStart"/>
      <w:r w:rsidRPr="00F25289">
        <w:rPr>
          <w:rFonts w:ascii="Times New Roman" w:hAnsi="Times New Roman" w:cs="Times New Roman"/>
          <w:sz w:val="30"/>
          <w:szCs w:val="30"/>
        </w:rPr>
        <w:t>заключэння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складзенага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ўстаноўленым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парадку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іншага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дакумента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характарызуе</w:t>
      </w:r>
      <w:proofErr w:type="spellEnd"/>
      <w:r w:rsidRPr="00F25289">
        <w:rPr>
          <w:rFonts w:ascii="Times New Roman" w:hAnsi="Times New Roman" w:cs="Times New Roman"/>
          <w:sz w:val="30"/>
          <w:szCs w:val="30"/>
        </w:rPr>
        <w:t xml:space="preserve"> стан </w:t>
      </w:r>
      <w:proofErr w:type="spellStart"/>
      <w:r w:rsidRPr="00F25289">
        <w:rPr>
          <w:rFonts w:ascii="Times New Roman" w:hAnsi="Times New Roman" w:cs="Times New Roman"/>
          <w:sz w:val="30"/>
          <w:szCs w:val="30"/>
        </w:rPr>
        <w:t>памяшкання</w:t>
      </w:r>
      <w:proofErr w:type="spellEnd"/>
      <w:r w:rsidRPr="00F25289">
        <w:rPr>
          <w:rFonts w:ascii="Times New Roman" w:hAnsi="Times New Roman" w:cs="Times New Roman"/>
          <w:sz w:val="30"/>
          <w:szCs w:val="30"/>
        </w:rPr>
        <w:t>;</w:t>
      </w:r>
    </w:p>
    <w:p w14:paraId="7E0E2B8B"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04 </w:t>
      </w:r>
      <w:proofErr w:type="spellStart"/>
      <w:r w:rsidRPr="00F25289">
        <w:rPr>
          <w:rFonts w:ascii="Times New Roman" w:hAnsi="Times New Roman" w:cs="Times New Roman"/>
          <w:sz w:val="30"/>
          <w:szCs w:val="30"/>
        </w:rPr>
        <w:t>ставяць</w:t>
      </w:r>
      <w:proofErr w:type="spellEnd"/>
      <w:r w:rsidRPr="00F25289">
        <w:rPr>
          <w:rFonts w:ascii="Times New Roman" w:hAnsi="Times New Roman" w:cs="Times New Roman"/>
          <w:sz w:val="30"/>
          <w:szCs w:val="30"/>
        </w:rPr>
        <w:t xml:space="preserve">: </w:t>
      </w:r>
    </w:p>
    <w:p w14:paraId="00A96A1D"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код «0» – </w:t>
      </w:r>
      <w:proofErr w:type="spellStart"/>
      <w:r w:rsidRPr="00F25289">
        <w:rPr>
          <w:rFonts w:ascii="Times New Roman" w:hAnsi="Times New Roman" w:cs="Times New Roman"/>
          <w:sz w:val="30"/>
          <w:szCs w:val="30"/>
        </w:rPr>
        <w:t>калі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пячное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ацяпленне</w:t>
      </w:r>
      <w:proofErr w:type="spellEnd"/>
      <w:r w:rsidRPr="00F25289">
        <w:rPr>
          <w:rFonts w:ascii="Times New Roman" w:hAnsi="Times New Roman" w:cs="Times New Roman"/>
          <w:sz w:val="30"/>
          <w:szCs w:val="30"/>
        </w:rPr>
        <w:t xml:space="preserve">; </w:t>
      </w:r>
    </w:p>
    <w:p w14:paraId="7E587C53"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код «1» – </w:t>
      </w:r>
      <w:proofErr w:type="spellStart"/>
      <w:r w:rsidRPr="00F25289">
        <w:rPr>
          <w:rFonts w:ascii="Times New Roman" w:hAnsi="Times New Roman" w:cs="Times New Roman"/>
          <w:sz w:val="30"/>
          <w:szCs w:val="30"/>
        </w:rPr>
        <w:t>калі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абаграваецца</w:t>
      </w:r>
      <w:proofErr w:type="spellEnd"/>
      <w:r w:rsidRPr="00F25289">
        <w:rPr>
          <w:rFonts w:ascii="Times New Roman" w:hAnsi="Times New Roman" w:cs="Times New Roman"/>
          <w:sz w:val="30"/>
          <w:szCs w:val="30"/>
        </w:rPr>
        <w:t xml:space="preserve"> ад </w:t>
      </w:r>
      <w:proofErr w:type="spellStart"/>
      <w:r w:rsidRPr="00F25289">
        <w:rPr>
          <w:rFonts w:ascii="Times New Roman" w:hAnsi="Times New Roman" w:cs="Times New Roman"/>
          <w:sz w:val="30"/>
          <w:szCs w:val="30"/>
        </w:rPr>
        <w:t>сваёй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дамавой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кацельні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групавой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квартальнай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аб’яднанай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раённай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кацельні</w:t>
      </w:r>
      <w:proofErr w:type="spellEnd"/>
      <w:r w:rsidRPr="00F25289">
        <w:rPr>
          <w:rFonts w:ascii="Times New Roman" w:hAnsi="Times New Roman" w:cs="Times New Roman"/>
          <w:sz w:val="30"/>
          <w:szCs w:val="30"/>
        </w:rPr>
        <w:t xml:space="preserve">, ад </w:t>
      </w:r>
      <w:proofErr w:type="spellStart"/>
      <w:r w:rsidRPr="00F25289">
        <w:rPr>
          <w:rFonts w:ascii="Times New Roman" w:hAnsi="Times New Roman" w:cs="Times New Roman"/>
          <w:sz w:val="30"/>
          <w:szCs w:val="30"/>
        </w:rPr>
        <w:t>цеплаэлектрацэнтралі</w:t>
      </w:r>
      <w:proofErr w:type="spellEnd"/>
      <w:r w:rsidRPr="00F25289">
        <w:rPr>
          <w:rFonts w:ascii="Times New Roman" w:hAnsi="Times New Roman" w:cs="Times New Roman"/>
          <w:sz w:val="30"/>
          <w:szCs w:val="30"/>
        </w:rPr>
        <w:t xml:space="preserve">, а </w:t>
      </w:r>
      <w:proofErr w:type="spellStart"/>
      <w:r w:rsidRPr="00F25289">
        <w:rPr>
          <w:rFonts w:ascii="Times New Roman" w:hAnsi="Times New Roman" w:cs="Times New Roman"/>
          <w:sz w:val="30"/>
          <w:szCs w:val="30"/>
        </w:rPr>
        <w:t>таксама</w:t>
      </w:r>
      <w:proofErr w:type="spellEnd"/>
      <w:r w:rsidRPr="00F25289">
        <w:rPr>
          <w:rFonts w:ascii="Times New Roman" w:hAnsi="Times New Roman" w:cs="Times New Roman"/>
          <w:sz w:val="30"/>
          <w:szCs w:val="30"/>
        </w:rPr>
        <w:t xml:space="preserve"> ад </w:t>
      </w:r>
      <w:proofErr w:type="spellStart"/>
      <w:r w:rsidRPr="00F25289">
        <w:rPr>
          <w:rFonts w:ascii="Times New Roman" w:hAnsi="Times New Roman" w:cs="Times New Roman"/>
          <w:sz w:val="30"/>
          <w:szCs w:val="30"/>
        </w:rPr>
        <w:t>лакальных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дэцэнтралізаваных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маламетражных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ацяпляльных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катлоў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працуюць</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газавым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цвёрдым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паліве</w:t>
      </w:r>
      <w:proofErr w:type="spellEnd"/>
      <w:r w:rsidRPr="00F25289">
        <w:rPr>
          <w:rFonts w:ascii="Times New Roman" w:hAnsi="Times New Roman" w:cs="Times New Roman"/>
          <w:sz w:val="30"/>
          <w:szCs w:val="30"/>
        </w:rPr>
        <w:t>.</w:t>
      </w:r>
    </w:p>
    <w:p w14:paraId="23A67949"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28. У </w:t>
      </w:r>
      <w:proofErr w:type="spellStart"/>
      <w:r w:rsidRPr="00F25289">
        <w:rPr>
          <w:rFonts w:ascii="Times New Roman" w:hAnsi="Times New Roman" w:cs="Times New Roman"/>
          <w:sz w:val="30"/>
          <w:szCs w:val="30"/>
        </w:rPr>
        <w:t>табліцы</w:t>
      </w:r>
      <w:proofErr w:type="spellEnd"/>
      <w:r w:rsidRPr="00F25289">
        <w:rPr>
          <w:rFonts w:ascii="Times New Roman" w:hAnsi="Times New Roman" w:cs="Times New Roman"/>
          <w:sz w:val="30"/>
          <w:szCs w:val="30"/>
        </w:rPr>
        <w:t xml:space="preserve"> 19 “</w:t>
      </w:r>
      <w:proofErr w:type="spellStart"/>
      <w:r w:rsidRPr="00F25289">
        <w:rPr>
          <w:rFonts w:ascii="Times New Roman" w:hAnsi="Times New Roman" w:cs="Times New Roman"/>
          <w:sz w:val="30"/>
          <w:szCs w:val="30"/>
        </w:rPr>
        <w:t>Наяўнасць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інфармацыйнага</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камунікацыйнага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абсталявання</w:t>
      </w:r>
      <w:proofErr w:type="spellEnd"/>
      <w:r w:rsidRPr="00F25289">
        <w:rPr>
          <w:rFonts w:ascii="Times New Roman" w:hAnsi="Times New Roman" w:cs="Times New Roman"/>
          <w:sz w:val="30"/>
          <w:szCs w:val="30"/>
        </w:rPr>
        <w:t xml:space="preserve">”: </w:t>
      </w:r>
    </w:p>
    <w:p w14:paraId="4487B192"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04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шматфункцыянальных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04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шматфункцыянальных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прыстасаванняў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Шматфункцыянальная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прыстасаванне</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прыстасаванне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якое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спалучае</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lastRenderedPageBreak/>
        <w:t>сабе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функцыі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прынтара</w:t>
      </w:r>
      <w:proofErr w:type="spellEnd"/>
      <w:r w:rsidRPr="00F25289">
        <w:rPr>
          <w:rFonts w:ascii="Times New Roman" w:hAnsi="Times New Roman" w:cs="Times New Roman"/>
          <w:sz w:val="30"/>
          <w:szCs w:val="30"/>
        </w:rPr>
        <w:t xml:space="preserve">, сканера, </w:t>
      </w:r>
      <w:proofErr w:type="spellStart"/>
      <w:r w:rsidRPr="00F25289">
        <w:rPr>
          <w:rFonts w:ascii="Times New Roman" w:hAnsi="Times New Roman" w:cs="Times New Roman"/>
          <w:sz w:val="30"/>
          <w:szCs w:val="30"/>
        </w:rPr>
        <w:t>факсімільнага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прыстасавання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капіравальнага</w:t>
      </w:r>
      <w:proofErr w:type="spellEnd"/>
      <w:r w:rsidRPr="00F25289">
        <w:rPr>
          <w:rFonts w:ascii="Times New Roman" w:hAnsi="Times New Roman" w:cs="Times New Roman"/>
          <w:sz w:val="30"/>
          <w:szCs w:val="30"/>
        </w:rPr>
        <w:t xml:space="preserve"> модуля.</w:t>
      </w:r>
    </w:p>
    <w:p w14:paraId="24B415E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07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мабільных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камп’ютарных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дазваляюць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арганізаваць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вучэбны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клас</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выкарыстаннем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навейшых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бесправадных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тэхналогій</w:t>
      </w:r>
      <w:proofErr w:type="spellEnd"/>
      <w:r w:rsidRPr="00F25289">
        <w:rPr>
          <w:rFonts w:ascii="Times New Roman" w:hAnsi="Times New Roman" w:cs="Times New Roman"/>
          <w:sz w:val="30"/>
          <w:szCs w:val="30"/>
        </w:rPr>
        <w:t>;</w:t>
      </w:r>
    </w:p>
    <w:p w14:paraId="2BB89C3A"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12 </w:t>
      </w:r>
      <w:proofErr w:type="spellStart"/>
      <w:r w:rsidRPr="00F25289">
        <w:rPr>
          <w:rFonts w:ascii="Times New Roman" w:hAnsi="Times New Roman" w:cs="Times New Roman"/>
          <w:sz w:val="30"/>
          <w:szCs w:val="30"/>
        </w:rPr>
        <w:t>павінны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быць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роўныя</w:t>
      </w:r>
      <w:proofErr w:type="spellEnd"/>
      <w:r w:rsidRPr="00F25289">
        <w:rPr>
          <w:rFonts w:ascii="Times New Roman" w:hAnsi="Times New Roman" w:cs="Times New Roman"/>
          <w:sz w:val="30"/>
          <w:szCs w:val="30"/>
        </w:rPr>
        <w:t xml:space="preserve"> суме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14 – 17;</w:t>
      </w:r>
    </w:p>
    <w:p w14:paraId="644E3316"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18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колькасць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праграмна-тэхнічных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комплексаў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аб’ядноўваюць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праграмна-апаратныя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сродкі</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камп’ютарам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клавіятурай</w:t>
      </w:r>
      <w:proofErr w:type="spellEnd"/>
      <w:r w:rsidRPr="00F25289">
        <w:rPr>
          <w:rFonts w:ascii="Times New Roman" w:hAnsi="Times New Roman" w:cs="Times New Roman"/>
          <w:sz w:val="30"/>
          <w:szCs w:val="30"/>
        </w:rPr>
        <w:t xml:space="preserve">, сканерам, </w:t>
      </w:r>
      <w:proofErr w:type="spellStart"/>
      <w:r w:rsidRPr="00F25289">
        <w:rPr>
          <w:rFonts w:ascii="Times New Roman" w:hAnsi="Times New Roman" w:cs="Times New Roman"/>
          <w:sz w:val="30"/>
          <w:szCs w:val="30"/>
        </w:rPr>
        <w:t>прынтэрам</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іншым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абсталяваннем</w:t>
      </w:r>
      <w:proofErr w:type="spellEnd"/>
      <w:r w:rsidRPr="00F25289">
        <w:rPr>
          <w:rFonts w:ascii="Times New Roman" w:hAnsi="Times New Roman" w:cs="Times New Roman"/>
          <w:sz w:val="30"/>
          <w:szCs w:val="30"/>
        </w:rPr>
        <w:t>.</w:t>
      </w:r>
    </w:p>
    <w:p w14:paraId="270AC0EA" w14:textId="77777777" w:rsidR="00B83CDE" w:rsidRPr="00F25289" w:rsidRDefault="00B83CDE" w:rsidP="00B83CDE">
      <w:pPr>
        <w:spacing w:after="0" w:line="240" w:lineRule="auto"/>
        <w:ind w:firstLine="709"/>
        <w:jc w:val="both"/>
        <w:rPr>
          <w:rFonts w:ascii="Times New Roman" w:hAnsi="Times New Roman" w:cs="Times New Roman"/>
          <w:sz w:val="30"/>
          <w:szCs w:val="30"/>
        </w:rPr>
      </w:pPr>
      <w:proofErr w:type="spellStart"/>
      <w:r w:rsidRPr="00F25289">
        <w:rPr>
          <w:rFonts w:ascii="Times New Roman" w:hAnsi="Times New Roman" w:cs="Times New Roman"/>
          <w:sz w:val="30"/>
          <w:szCs w:val="30"/>
        </w:rPr>
        <w:t>радкі</w:t>
      </w:r>
      <w:proofErr w:type="spellEnd"/>
      <w:r w:rsidRPr="00F25289">
        <w:rPr>
          <w:rFonts w:ascii="Times New Roman" w:hAnsi="Times New Roman" w:cs="Times New Roman"/>
          <w:sz w:val="30"/>
          <w:szCs w:val="30"/>
        </w:rPr>
        <w:t xml:space="preserve"> 21 – 24, 25 – 27 </w:t>
      </w:r>
      <w:proofErr w:type="spellStart"/>
      <w:r w:rsidRPr="00F25289">
        <w:rPr>
          <w:rFonts w:ascii="Times New Roman" w:hAnsi="Times New Roman" w:cs="Times New Roman"/>
          <w:sz w:val="30"/>
          <w:szCs w:val="30"/>
        </w:rPr>
        <w:t>запаўняюць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толькі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маюць</w:t>
      </w:r>
      <w:proofErr w:type="spellEnd"/>
      <w:r w:rsidRPr="00F25289">
        <w:rPr>
          <w:rFonts w:ascii="Times New Roman" w:hAnsi="Times New Roman" w:cs="Times New Roman"/>
          <w:sz w:val="30"/>
          <w:szCs w:val="30"/>
        </w:rPr>
        <w:t xml:space="preserve"> доступ да </w:t>
      </w:r>
      <w:proofErr w:type="spellStart"/>
      <w:r w:rsidRPr="00F25289">
        <w:rPr>
          <w:rFonts w:ascii="Times New Roman" w:hAnsi="Times New Roman" w:cs="Times New Roman"/>
          <w:sz w:val="30"/>
          <w:szCs w:val="30"/>
        </w:rPr>
        <w:t>Інтэрнэту</w:t>
      </w:r>
      <w:proofErr w:type="spellEnd"/>
      <w:r w:rsidRPr="00F25289">
        <w:rPr>
          <w:rFonts w:ascii="Times New Roman" w:hAnsi="Times New Roman" w:cs="Times New Roman"/>
          <w:sz w:val="30"/>
          <w:szCs w:val="30"/>
        </w:rPr>
        <w:t xml:space="preserve">: </w:t>
      </w:r>
    </w:p>
    <w:p w14:paraId="6297966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у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21 – 24 </w:t>
      </w:r>
      <w:proofErr w:type="spellStart"/>
      <w:r w:rsidRPr="00F25289">
        <w:rPr>
          <w:rFonts w:ascii="Times New Roman" w:hAnsi="Times New Roman" w:cs="Times New Roman"/>
          <w:sz w:val="30"/>
          <w:szCs w:val="30"/>
        </w:rPr>
        <w:t>адлюстроўваецца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выкарыстанне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адпаведнага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магчыма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больш</w:t>
      </w:r>
      <w:proofErr w:type="spellEnd"/>
      <w:r w:rsidRPr="00F25289">
        <w:rPr>
          <w:rFonts w:ascii="Times New Roman" w:hAnsi="Times New Roman" w:cs="Times New Roman"/>
          <w:sz w:val="30"/>
          <w:szCs w:val="30"/>
        </w:rPr>
        <w:t xml:space="preserve"> за </w:t>
      </w:r>
      <w:proofErr w:type="spellStart"/>
      <w:r w:rsidRPr="00F25289">
        <w:rPr>
          <w:rFonts w:ascii="Times New Roman" w:hAnsi="Times New Roman" w:cs="Times New Roman"/>
          <w:sz w:val="30"/>
          <w:szCs w:val="30"/>
        </w:rPr>
        <w:t>адзін</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падключэння</w:t>
      </w:r>
      <w:proofErr w:type="spellEnd"/>
      <w:r w:rsidRPr="00F25289">
        <w:rPr>
          <w:rFonts w:ascii="Times New Roman" w:hAnsi="Times New Roman" w:cs="Times New Roman"/>
          <w:sz w:val="30"/>
          <w:szCs w:val="30"/>
        </w:rPr>
        <w:t xml:space="preserve"> да </w:t>
      </w:r>
      <w:proofErr w:type="spellStart"/>
      <w:r w:rsidRPr="00F25289">
        <w:rPr>
          <w:rFonts w:ascii="Times New Roman" w:hAnsi="Times New Roman" w:cs="Times New Roman"/>
          <w:sz w:val="30"/>
          <w:szCs w:val="30"/>
        </w:rPr>
        <w:t>Інтэрнэту</w:t>
      </w:r>
      <w:proofErr w:type="spellEnd"/>
      <w:r w:rsidRPr="00F25289">
        <w:rPr>
          <w:rFonts w:ascii="Times New Roman" w:hAnsi="Times New Roman" w:cs="Times New Roman"/>
          <w:sz w:val="30"/>
          <w:szCs w:val="30"/>
        </w:rPr>
        <w:t>;</w:t>
      </w:r>
    </w:p>
    <w:p w14:paraId="6C715BCF"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21 </w:t>
      </w:r>
      <w:proofErr w:type="spellStart"/>
      <w:r w:rsidRPr="00F25289">
        <w:rPr>
          <w:rFonts w:ascii="Times New Roman" w:hAnsi="Times New Roman" w:cs="Times New Roman"/>
          <w:sz w:val="30"/>
          <w:szCs w:val="30"/>
        </w:rPr>
        <w:t>указваецца</w:t>
      </w:r>
      <w:proofErr w:type="spellEnd"/>
      <w:r w:rsidRPr="00F25289">
        <w:rPr>
          <w:rFonts w:ascii="Times New Roman" w:hAnsi="Times New Roman" w:cs="Times New Roman"/>
          <w:sz w:val="30"/>
          <w:szCs w:val="30"/>
        </w:rPr>
        <w:t xml:space="preserve"> код «1»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наяўнасці</w:t>
      </w:r>
      <w:proofErr w:type="spellEnd"/>
      <w:r w:rsidRPr="00F25289">
        <w:rPr>
          <w:rFonts w:ascii="Times New Roman" w:hAnsi="Times New Roman" w:cs="Times New Roman"/>
          <w:sz w:val="30"/>
          <w:szCs w:val="30"/>
        </w:rPr>
        <w:t xml:space="preserve"> ISDN-</w:t>
      </w:r>
      <w:proofErr w:type="spellStart"/>
      <w:r w:rsidRPr="00F25289">
        <w:rPr>
          <w:rFonts w:ascii="Times New Roman" w:hAnsi="Times New Roman" w:cs="Times New Roman"/>
          <w:sz w:val="30"/>
          <w:szCs w:val="30"/>
        </w:rPr>
        <w:t>сувязі</w:t>
      </w:r>
      <w:proofErr w:type="spellEnd"/>
      <w:r w:rsidRPr="00F25289">
        <w:rPr>
          <w:rFonts w:ascii="Times New Roman" w:hAnsi="Times New Roman" w:cs="Times New Roman"/>
          <w:sz w:val="30"/>
          <w:szCs w:val="30"/>
        </w:rPr>
        <w:t xml:space="preserve">. </w:t>
      </w:r>
    </w:p>
    <w:p w14:paraId="53DBFA1A"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ISDN – гэта </w:t>
      </w:r>
      <w:proofErr w:type="spellStart"/>
      <w:r w:rsidRPr="00F25289">
        <w:rPr>
          <w:rFonts w:ascii="Times New Roman" w:hAnsi="Times New Roman" w:cs="Times New Roman"/>
          <w:sz w:val="30"/>
          <w:szCs w:val="30"/>
        </w:rPr>
        <w:t>лічбавая</w:t>
      </w:r>
      <w:proofErr w:type="spellEnd"/>
      <w:r w:rsidRPr="00F25289">
        <w:rPr>
          <w:rFonts w:ascii="Times New Roman" w:hAnsi="Times New Roman" w:cs="Times New Roman"/>
          <w:sz w:val="30"/>
          <w:szCs w:val="30"/>
        </w:rPr>
        <w:t xml:space="preserve"> сетка з </w:t>
      </w:r>
      <w:proofErr w:type="spellStart"/>
      <w:r w:rsidRPr="00F25289">
        <w:rPr>
          <w:rFonts w:ascii="Times New Roman" w:hAnsi="Times New Roman" w:cs="Times New Roman"/>
          <w:sz w:val="30"/>
          <w:szCs w:val="30"/>
        </w:rPr>
        <w:t>інтэграванымі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паслугамі</w:t>
      </w:r>
      <w:proofErr w:type="spellEnd"/>
      <w:r w:rsidRPr="00F25289">
        <w:rPr>
          <w:rFonts w:ascii="Times New Roman" w:hAnsi="Times New Roman" w:cs="Times New Roman"/>
          <w:sz w:val="30"/>
          <w:szCs w:val="30"/>
        </w:rPr>
        <w:t xml:space="preserve">, якая </w:t>
      </w:r>
      <w:proofErr w:type="spellStart"/>
      <w:r w:rsidRPr="00F25289">
        <w:rPr>
          <w:rFonts w:ascii="Times New Roman" w:hAnsi="Times New Roman" w:cs="Times New Roman"/>
          <w:sz w:val="30"/>
          <w:szCs w:val="30"/>
        </w:rPr>
        <w:t>аб’ядноўвае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перадачу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малюнкаў</w:t>
      </w:r>
      <w:proofErr w:type="spellEnd"/>
      <w:r w:rsidRPr="00F25289">
        <w:rPr>
          <w:rFonts w:ascii="Times New Roman" w:hAnsi="Times New Roman" w:cs="Times New Roman"/>
          <w:sz w:val="30"/>
          <w:szCs w:val="30"/>
        </w:rPr>
        <w:t xml:space="preserve">. ISDN </w:t>
      </w:r>
      <w:proofErr w:type="spellStart"/>
      <w:r w:rsidRPr="00F25289">
        <w:rPr>
          <w:rFonts w:ascii="Times New Roman" w:hAnsi="Times New Roman" w:cs="Times New Roman"/>
          <w:sz w:val="30"/>
          <w:szCs w:val="30"/>
        </w:rPr>
        <w:t>забяспечвае</w:t>
      </w:r>
      <w:proofErr w:type="spellEnd"/>
      <w:r w:rsidRPr="00F25289">
        <w:rPr>
          <w:rFonts w:ascii="Times New Roman" w:hAnsi="Times New Roman" w:cs="Times New Roman"/>
          <w:sz w:val="30"/>
          <w:szCs w:val="30"/>
        </w:rPr>
        <w:t xml:space="preserve"> доступ да </w:t>
      </w:r>
      <w:proofErr w:type="spellStart"/>
      <w:r w:rsidRPr="00F25289">
        <w:rPr>
          <w:rFonts w:ascii="Times New Roman" w:hAnsi="Times New Roman" w:cs="Times New Roman"/>
          <w:sz w:val="30"/>
          <w:szCs w:val="30"/>
        </w:rPr>
        <w:t>Інтэрнэту</w:t>
      </w:r>
      <w:proofErr w:type="spellEnd"/>
      <w:r w:rsidRPr="00F25289">
        <w:rPr>
          <w:rFonts w:ascii="Times New Roman" w:hAnsi="Times New Roman" w:cs="Times New Roman"/>
          <w:sz w:val="30"/>
          <w:szCs w:val="30"/>
        </w:rPr>
        <w:t xml:space="preserve"> па </w:t>
      </w:r>
      <w:proofErr w:type="spellStart"/>
      <w:r w:rsidRPr="00F25289">
        <w:rPr>
          <w:rFonts w:ascii="Times New Roman" w:hAnsi="Times New Roman" w:cs="Times New Roman"/>
          <w:sz w:val="30"/>
          <w:szCs w:val="30"/>
        </w:rPr>
        <w:t>камутаванай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тэлефоннай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сетцы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карыстання</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выкарыстаннем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абсталявання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падтрымкі</w:t>
      </w:r>
      <w:proofErr w:type="spellEnd"/>
      <w:r w:rsidRPr="00F25289">
        <w:rPr>
          <w:rFonts w:ascii="Times New Roman" w:hAnsi="Times New Roman" w:cs="Times New Roman"/>
          <w:sz w:val="30"/>
          <w:szCs w:val="30"/>
        </w:rPr>
        <w:t xml:space="preserve"> ISDN;</w:t>
      </w:r>
    </w:p>
    <w:p w14:paraId="3916927C"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22 </w:t>
      </w:r>
      <w:proofErr w:type="spellStart"/>
      <w:r w:rsidRPr="00F25289">
        <w:rPr>
          <w:rFonts w:ascii="Times New Roman" w:hAnsi="Times New Roman" w:cs="Times New Roman"/>
          <w:sz w:val="30"/>
          <w:szCs w:val="30"/>
        </w:rPr>
        <w:t>указваецца</w:t>
      </w:r>
      <w:proofErr w:type="spellEnd"/>
      <w:r w:rsidRPr="00F25289">
        <w:rPr>
          <w:rFonts w:ascii="Times New Roman" w:hAnsi="Times New Roman" w:cs="Times New Roman"/>
          <w:sz w:val="30"/>
          <w:szCs w:val="30"/>
        </w:rPr>
        <w:t xml:space="preserve"> код «1»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наяўнасці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лічбавай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абаненцкай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лініі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тэхналогія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xDSL</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гэтак</w:t>
      </w:r>
      <w:proofErr w:type="spellEnd"/>
      <w:r w:rsidRPr="00F25289">
        <w:rPr>
          <w:rFonts w:ascii="Times New Roman" w:hAnsi="Times New Roman" w:cs="Times New Roman"/>
          <w:sz w:val="30"/>
          <w:szCs w:val="30"/>
        </w:rPr>
        <w:t xml:space="preserve"> далей). </w:t>
      </w:r>
      <w:proofErr w:type="spellStart"/>
      <w:r w:rsidRPr="00F25289">
        <w:rPr>
          <w:rFonts w:ascii="Times New Roman" w:hAnsi="Times New Roman" w:cs="Times New Roman"/>
          <w:sz w:val="30"/>
          <w:szCs w:val="30"/>
        </w:rPr>
        <w:t>Тэхналогія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лічбавых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абаненцкіх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ліній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забяспечвае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высакахуткасную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шырокапалосную</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сувязь</w:t>
      </w:r>
      <w:proofErr w:type="spellEnd"/>
      <w:r w:rsidRPr="00F25289">
        <w:rPr>
          <w:rFonts w:ascii="Times New Roman" w:hAnsi="Times New Roman" w:cs="Times New Roman"/>
          <w:sz w:val="30"/>
          <w:szCs w:val="30"/>
        </w:rPr>
        <w:t xml:space="preserve"> па стандартных медных </w:t>
      </w:r>
      <w:proofErr w:type="spellStart"/>
      <w:r w:rsidRPr="00F25289">
        <w:rPr>
          <w:rFonts w:ascii="Times New Roman" w:hAnsi="Times New Roman" w:cs="Times New Roman"/>
          <w:sz w:val="30"/>
          <w:szCs w:val="30"/>
        </w:rPr>
        <w:t>правадах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што</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выкарыстоўваюцца</w:t>
      </w:r>
      <w:proofErr w:type="spellEnd"/>
      <w:r w:rsidRPr="00F25289">
        <w:rPr>
          <w:rFonts w:ascii="Times New Roman" w:hAnsi="Times New Roman" w:cs="Times New Roman"/>
          <w:sz w:val="30"/>
          <w:szCs w:val="30"/>
        </w:rPr>
        <w:t xml:space="preserve"> для </w:t>
      </w:r>
      <w:proofErr w:type="spellStart"/>
      <w:r w:rsidRPr="00F25289">
        <w:rPr>
          <w:rFonts w:ascii="Times New Roman" w:hAnsi="Times New Roman" w:cs="Times New Roman"/>
          <w:sz w:val="30"/>
          <w:szCs w:val="30"/>
        </w:rPr>
        <w:t>тэлефоннай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сувязі</w:t>
      </w:r>
      <w:proofErr w:type="spellEnd"/>
      <w:r w:rsidRPr="00F25289">
        <w:rPr>
          <w:rFonts w:ascii="Times New Roman" w:hAnsi="Times New Roman" w:cs="Times New Roman"/>
          <w:sz w:val="30"/>
          <w:szCs w:val="30"/>
        </w:rPr>
        <w:t>;</w:t>
      </w:r>
    </w:p>
    <w:p w14:paraId="31FE6D20"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23 </w:t>
      </w:r>
      <w:proofErr w:type="spellStart"/>
      <w:r w:rsidRPr="00F25289">
        <w:rPr>
          <w:rFonts w:ascii="Times New Roman" w:hAnsi="Times New Roman" w:cs="Times New Roman"/>
          <w:sz w:val="30"/>
          <w:szCs w:val="30"/>
        </w:rPr>
        <w:t>указваецца</w:t>
      </w:r>
      <w:proofErr w:type="spellEnd"/>
      <w:r w:rsidRPr="00F25289">
        <w:rPr>
          <w:rFonts w:ascii="Times New Roman" w:hAnsi="Times New Roman" w:cs="Times New Roman"/>
          <w:sz w:val="30"/>
          <w:szCs w:val="30"/>
        </w:rPr>
        <w:t xml:space="preserve"> код «1»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наяўнасці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іншай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кабельнай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сувязі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уключаючы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вылучаныя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лініі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оптавалакно</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іншае</w:t>
      </w:r>
      <w:proofErr w:type="spellEnd"/>
      <w:r w:rsidRPr="00F25289">
        <w:rPr>
          <w:rFonts w:ascii="Times New Roman" w:hAnsi="Times New Roman" w:cs="Times New Roman"/>
          <w:sz w:val="30"/>
          <w:szCs w:val="30"/>
        </w:rPr>
        <w:t>);</w:t>
      </w:r>
    </w:p>
    <w:p w14:paraId="08AD2272"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радку</w:t>
      </w:r>
      <w:proofErr w:type="spellEnd"/>
      <w:r w:rsidRPr="00F25289">
        <w:rPr>
          <w:rFonts w:ascii="Times New Roman" w:hAnsi="Times New Roman" w:cs="Times New Roman"/>
          <w:sz w:val="30"/>
          <w:szCs w:val="30"/>
        </w:rPr>
        <w:t xml:space="preserve"> 24 </w:t>
      </w:r>
      <w:proofErr w:type="spellStart"/>
      <w:r w:rsidRPr="00F25289">
        <w:rPr>
          <w:rFonts w:ascii="Times New Roman" w:hAnsi="Times New Roman" w:cs="Times New Roman"/>
          <w:sz w:val="30"/>
          <w:szCs w:val="30"/>
        </w:rPr>
        <w:t>указваецца</w:t>
      </w:r>
      <w:proofErr w:type="spellEnd"/>
      <w:r w:rsidRPr="00F25289">
        <w:rPr>
          <w:rFonts w:ascii="Times New Roman" w:hAnsi="Times New Roman" w:cs="Times New Roman"/>
          <w:sz w:val="30"/>
          <w:szCs w:val="30"/>
        </w:rPr>
        <w:t xml:space="preserve"> код «1» </w:t>
      </w:r>
      <w:proofErr w:type="spellStart"/>
      <w:r w:rsidRPr="00F25289">
        <w:rPr>
          <w:rFonts w:ascii="Times New Roman" w:hAnsi="Times New Roman" w:cs="Times New Roman"/>
          <w:sz w:val="30"/>
          <w:szCs w:val="30"/>
        </w:rPr>
        <w:t>пры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наяўнасці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бесправадной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сувязі</w:t>
      </w:r>
      <w:proofErr w:type="spellEnd"/>
      <w:r w:rsidRPr="00F25289">
        <w:rPr>
          <w:rFonts w:ascii="Times New Roman" w:hAnsi="Times New Roman" w:cs="Times New Roman"/>
          <w:sz w:val="30"/>
          <w:szCs w:val="30"/>
        </w:rPr>
        <w:t xml:space="preserve"> – </w:t>
      </w:r>
      <w:proofErr w:type="spellStart"/>
      <w:r w:rsidRPr="00F25289">
        <w:rPr>
          <w:rFonts w:ascii="Times New Roman" w:hAnsi="Times New Roman" w:cs="Times New Roman"/>
          <w:sz w:val="30"/>
          <w:szCs w:val="30"/>
        </w:rPr>
        <w:t>спадарожнікавай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радыёсувязі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мабільнага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тэлефона</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гэдак</w:t>
      </w:r>
      <w:proofErr w:type="spellEnd"/>
      <w:r w:rsidRPr="00F25289">
        <w:rPr>
          <w:rFonts w:ascii="Times New Roman" w:hAnsi="Times New Roman" w:cs="Times New Roman"/>
          <w:sz w:val="30"/>
          <w:szCs w:val="30"/>
        </w:rPr>
        <w:t xml:space="preserve"> далей;</w:t>
      </w:r>
    </w:p>
    <w:p w14:paraId="750F1D44"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радках</w:t>
      </w:r>
      <w:proofErr w:type="spellEnd"/>
      <w:r w:rsidRPr="00F25289">
        <w:rPr>
          <w:rFonts w:ascii="Times New Roman" w:hAnsi="Times New Roman" w:cs="Times New Roman"/>
          <w:sz w:val="30"/>
          <w:szCs w:val="30"/>
        </w:rPr>
        <w:t xml:space="preserve"> 25 – 27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інтэрвал</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максімальнай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хуткасці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перадачы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праз</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Інтэрнэт</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Максімальная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хуткасць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перадачы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даных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праз</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Інтэрнэт</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паказваецца</w:t>
      </w:r>
      <w:proofErr w:type="spellEnd"/>
      <w:r w:rsidRPr="00F25289">
        <w:rPr>
          <w:rFonts w:ascii="Times New Roman" w:hAnsi="Times New Roman" w:cs="Times New Roman"/>
          <w:sz w:val="30"/>
          <w:szCs w:val="30"/>
        </w:rPr>
        <w:t xml:space="preserve"> па самым </w:t>
      </w:r>
      <w:proofErr w:type="spellStart"/>
      <w:r w:rsidRPr="00F25289">
        <w:rPr>
          <w:rFonts w:ascii="Times New Roman" w:hAnsi="Times New Roman" w:cs="Times New Roman"/>
          <w:sz w:val="30"/>
          <w:szCs w:val="30"/>
        </w:rPr>
        <w:t>хуткадзейным</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відзе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падключэння</w:t>
      </w:r>
      <w:proofErr w:type="spellEnd"/>
      <w:r w:rsidRPr="00F25289">
        <w:rPr>
          <w:rFonts w:ascii="Times New Roman" w:hAnsi="Times New Roman" w:cs="Times New Roman"/>
          <w:sz w:val="30"/>
          <w:szCs w:val="30"/>
        </w:rPr>
        <w:t xml:space="preserve"> да </w:t>
      </w:r>
      <w:proofErr w:type="spellStart"/>
      <w:r w:rsidRPr="00F25289">
        <w:rPr>
          <w:rFonts w:ascii="Times New Roman" w:hAnsi="Times New Roman" w:cs="Times New Roman"/>
          <w:sz w:val="30"/>
          <w:szCs w:val="30"/>
        </w:rPr>
        <w:t>Інтэрнэту</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выкарыстоўваецца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ўстановай</w:t>
      </w:r>
      <w:proofErr w:type="spellEnd"/>
      <w:r w:rsidRPr="00F25289">
        <w:rPr>
          <w:rFonts w:ascii="Times New Roman" w:hAnsi="Times New Roman" w:cs="Times New Roman"/>
          <w:sz w:val="30"/>
          <w:szCs w:val="30"/>
        </w:rPr>
        <w:t>.</w:t>
      </w:r>
    </w:p>
    <w:p w14:paraId="5FE2C033"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29. У </w:t>
      </w:r>
      <w:proofErr w:type="spellStart"/>
      <w:r w:rsidRPr="00F25289">
        <w:rPr>
          <w:rFonts w:ascii="Times New Roman" w:hAnsi="Times New Roman" w:cs="Times New Roman"/>
          <w:sz w:val="30"/>
          <w:szCs w:val="30"/>
        </w:rPr>
        <w:t>табліцах</w:t>
      </w:r>
      <w:proofErr w:type="spellEnd"/>
      <w:r w:rsidRPr="00F25289">
        <w:rPr>
          <w:rFonts w:ascii="Times New Roman" w:hAnsi="Times New Roman" w:cs="Times New Roman"/>
          <w:sz w:val="30"/>
          <w:szCs w:val="30"/>
        </w:rPr>
        <w:t xml:space="preserve"> 20, 21 “</w:t>
      </w:r>
      <w:proofErr w:type="spellStart"/>
      <w:r w:rsidRPr="00F25289">
        <w:rPr>
          <w:rFonts w:ascii="Times New Roman" w:hAnsi="Times New Roman" w:cs="Times New Roman"/>
          <w:sz w:val="30"/>
          <w:szCs w:val="30"/>
        </w:rPr>
        <w:t>Размеркаванне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выпускнiкоў</w:t>
      </w:r>
      <w:proofErr w:type="spellEnd"/>
      <w:r w:rsidRPr="00F25289">
        <w:rPr>
          <w:rFonts w:ascii="Times New Roman" w:hAnsi="Times New Roman" w:cs="Times New Roman"/>
          <w:sz w:val="30"/>
          <w:szCs w:val="30"/>
        </w:rPr>
        <w:t xml:space="preserve"> IX/ХІ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адукацыi</w:t>
      </w:r>
      <w:proofErr w:type="spellEnd"/>
      <w:r w:rsidRPr="00F25289">
        <w:rPr>
          <w:rFonts w:ascii="Times New Roman" w:hAnsi="Times New Roman" w:cs="Times New Roman"/>
          <w:sz w:val="30"/>
          <w:szCs w:val="30"/>
        </w:rPr>
        <w:t xml:space="preserve"> па каналах </w:t>
      </w:r>
      <w:proofErr w:type="spellStart"/>
      <w:r w:rsidRPr="00F25289">
        <w:rPr>
          <w:rFonts w:ascii="Times New Roman" w:hAnsi="Times New Roman" w:cs="Times New Roman"/>
          <w:sz w:val="30"/>
          <w:szCs w:val="30"/>
        </w:rPr>
        <w:t>далейшага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жыццеўладкавання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чалавек</w:t>
      </w:r>
      <w:proofErr w:type="spellEnd"/>
      <w:r w:rsidRPr="00F25289">
        <w:rPr>
          <w:rFonts w:ascii="Times New Roman" w:hAnsi="Times New Roman" w:cs="Times New Roman"/>
          <w:sz w:val="30"/>
          <w:szCs w:val="30"/>
        </w:rPr>
        <w:t xml:space="preserve">)”. </w:t>
      </w:r>
    </w:p>
    <w:p w14:paraId="18F4402B"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30. </w:t>
      </w:r>
      <w:proofErr w:type="spellStart"/>
      <w:r w:rsidRPr="00F25289">
        <w:rPr>
          <w:rFonts w:ascii="Times New Roman" w:hAnsi="Times New Roman" w:cs="Times New Roman"/>
          <w:sz w:val="30"/>
          <w:szCs w:val="30"/>
        </w:rPr>
        <w:t>Табліцу</w:t>
      </w:r>
      <w:proofErr w:type="spellEnd"/>
      <w:r w:rsidRPr="00F25289">
        <w:rPr>
          <w:rFonts w:ascii="Times New Roman" w:hAnsi="Times New Roman" w:cs="Times New Roman"/>
          <w:sz w:val="30"/>
          <w:szCs w:val="30"/>
        </w:rPr>
        <w:t xml:space="preserve"> 22 “</w:t>
      </w:r>
      <w:proofErr w:type="spellStart"/>
      <w:r w:rsidRPr="00F25289">
        <w:rPr>
          <w:rFonts w:ascii="Times New Roman" w:hAnsi="Times New Roman" w:cs="Times New Roman"/>
          <w:sz w:val="30"/>
          <w:szCs w:val="30"/>
        </w:rPr>
        <w:t>Размеркаванне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выпускнікоў</w:t>
      </w:r>
      <w:proofErr w:type="spellEnd"/>
      <w:r w:rsidRPr="00F25289">
        <w:rPr>
          <w:rFonts w:ascii="Times New Roman" w:hAnsi="Times New Roman" w:cs="Times New Roman"/>
          <w:sz w:val="30"/>
          <w:szCs w:val="30"/>
        </w:rPr>
        <w:t xml:space="preserve"> XI </w:t>
      </w:r>
      <w:proofErr w:type="spellStart"/>
      <w:r w:rsidRPr="00F25289">
        <w:rPr>
          <w:rFonts w:ascii="Times New Roman" w:hAnsi="Times New Roman" w:cs="Times New Roman"/>
          <w:sz w:val="30"/>
          <w:szCs w:val="30"/>
        </w:rPr>
        <w:t>класаў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выехалі</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іншыя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дзяржавы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запаўняе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установа</w:t>
      </w:r>
      <w:proofErr w:type="spellEnd"/>
      <w:r w:rsidRPr="00F25289">
        <w:rPr>
          <w:rFonts w:ascii="Times New Roman" w:hAnsi="Times New Roman" w:cs="Times New Roman"/>
          <w:sz w:val="30"/>
          <w:szCs w:val="30"/>
        </w:rPr>
        <w:t xml:space="preserve">, якая </w:t>
      </w:r>
      <w:proofErr w:type="spellStart"/>
      <w:r w:rsidRPr="00F25289">
        <w:rPr>
          <w:rFonts w:ascii="Times New Roman" w:hAnsi="Times New Roman" w:cs="Times New Roman"/>
          <w:sz w:val="30"/>
          <w:szCs w:val="30"/>
        </w:rPr>
        <w:t>запоўніла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табліцу</w:t>
      </w:r>
      <w:proofErr w:type="spellEnd"/>
      <w:r w:rsidRPr="00F25289">
        <w:rPr>
          <w:rFonts w:ascii="Times New Roman" w:hAnsi="Times New Roman" w:cs="Times New Roman"/>
          <w:sz w:val="30"/>
          <w:szCs w:val="30"/>
        </w:rPr>
        <w:t xml:space="preserve"> 21 графу 5.</w:t>
      </w:r>
    </w:p>
    <w:p w14:paraId="6D4E6AB7" w14:textId="77777777" w:rsidR="00B83CDE" w:rsidRPr="00F25289" w:rsidRDefault="00B83CDE" w:rsidP="00B83CDE">
      <w:pPr>
        <w:spacing w:after="0" w:line="240" w:lineRule="auto"/>
        <w:ind w:firstLine="709"/>
        <w:jc w:val="both"/>
        <w:rPr>
          <w:rFonts w:ascii="Times New Roman" w:hAnsi="Times New Roman" w:cs="Times New Roman"/>
          <w:sz w:val="30"/>
          <w:szCs w:val="30"/>
        </w:rPr>
      </w:pPr>
      <w:r w:rsidRPr="00F25289">
        <w:rPr>
          <w:rFonts w:ascii="Times New Roman" w:hAnsi="Times New Roman" w:cs="Times New Roman"/>
          <w:sz w:val="30"/>
          <w:szCs w:val="30"/>
        </w:rPr>
        <w:t xml:space="preserve">31. </w:t>
      </w:r>
      <w:proofErr w:type="spellStart"/>
      <w:r w:rsidRPr="00F25289">
        <w:rPr>
          <w:rFonts w:ascii="Times New Roman" w:hAnsi="Times New Roman" w:cs="Times New Roman"/>
          <w:sz w:val="30"/>
          <w:szCs w:val="30"/>
        </w:rPr>
        <w:t>Табліцу</w:t>
      </w:r>
      <w:proofErr w:type="spellEnd"/>
      <w:r w:rsidRPr="00F25289">
        <w:rPr>
          <w:rFonts w:ascii="Times New Roman" w:hAnsi="Times New Roman" w:cs="Times New Roman"/>
          <w:sz w:val="30"/>
          <w:szCs w:val="30"/>
        </w:rPr>
        <w:t xml:space="preserve"> 28 “</w:t>
      </w:r>
      <w:proofErr w:type="spellStart"/>
      <w:r w:rsidRPr="00F25289">
        <w:rPr>
          <w:rFonts w:ascii="Times New Roman" w:hAnsi="Times New Roman" w:cs="Times New Roman"/>
          <w:sz w:val="30"/>
          <w:szCs w:val="30"/>
        </w:rPr>
        <w:t>Арганізацыя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аздараўлення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тэрыторыі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радыеактыўнага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забруджвання</w:t>
      </w:r>
      <w:proofErr w:type="spellEnd"/>
      <w:r w:rsidRPr="00F25289">
        <w:rPr>
          <w:rFonts w:ascii="Times New Roman" w:hAnsi="Times New Roman" w:cs="Times New Roman"/>
          <w:sz w:val="30"/>
          <w:szCs w:val="30"/>
        </w:rPr>
        <w:t xml:space="preserve">” і  </w:t>
      </w:r>
      <w:proofErr w:type="spellStart"/>
      <w:r w:rsidRPr="00F25289">
        <w:rPr>
          <w:rFonts w:ascii="Times New Roman" w:hAnsi="Times New Roman" w:cs="Times New Roman"/>
          <w:sz w:val="30"/>
          <w:szCs w:val="30"/>
        </w:rPr>
        <w:t>табліцу</w:t>
      </w:r>
      <w:proofErr w:type="spellEnd"/>
      <w:r w:rsidRPr="00F25289">
        <w:rPr>
          <w:rFonts w:ascii="Times New Roman" w:hAnsi="Times New Roman" w:cs="Times New Roman"/>
          <w:sz w:val="30"/>
          <w:szCs w:val="30"/>
        </w:rPr>
        <w:t xml:space="preserve"> 29 “</w:t>
      </w:r>
      <w:proofErr w:type="spellStart"/>
      <w:r w:rsidRPr="00F25289">
        <w:rPr>
          <w:rFonts w:ascii="Times New Roman" w:hAnsi="Times New Roman" w:cs="Times New Roman"/>
          <w:sz w:val="30"/>
          <w:szCs w:val="30"/>
        </w:rPr>
        <w:t>Арганізацыя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аздараўлення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вучняў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тэрыторыі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радыеактыўнага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забруджвання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запалняюць</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знаходзяцца</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тэрыторыі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радыеактыўнага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забруджвання</w:t>
      </w:r>
      <w:proofErr w:type="spellEnd"/>
      <w:r w:rsidRPr="00F25289">
        <w:rPr>
          <w:rFonts w:ascii="Times New Roman" w:hAnsi="Times New Roman" w:cs="Times New Roman"/>
          <w:sz w:val="30"/>
          <w:szCs w:val="30"/>
        </w:rPr>
        <w:t xml:space="preserve">, а </w:t>
      </w:r>
      <w:proofErr w:type="spellStart"/>
      <w:r w:rsidRPr="00F25289">
        <w:rPr>
          <w:rFonts w:ascii="Times New Roman" w:hAnsi="Times New Roman" w:cs="Times New Roman"/>
          <w:sz w:val="30"/>
          <w:szCs w:val="30"/>
        </w:rPr>
        <w:lastRenderedPageBreak/>
        <w:t>таксама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ўстановы</w:t>
      </w:r>
      <w:proofErr w:type="spellEnd"/>
      <w:r w:rsidRPr="00F25289">
        <w:rPr>
          <w:rFonts w:ascii="Times New Roman" w:hAnsi="Times New Roman" w:cs="Times New Roman"/>
          <w:sz w:val="30"/>
          <w:szCs w:val="30"/>
        </w:rPr>
        <w:t xml:space="preserve">, у </w:t>
      </w:r>
      <w:proofErr w:type="spellStart"/>
      <w:r w:rsidRPr="00F25289">
        <w:rPr>
          <w:rFonts w:ascii="Times New Roman" w:hAnsi="Times New Roman" w:cs="Times New Roman"/>
          <w:sz w:val="30"/>
          <w:szCs w:val="30"/>
        </w:rPr>
        <w:t>якіх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навучаюцца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вучні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якія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пражываюць</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тэрыторыі</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радыеактыўнага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забруджвання</w:t>
      </w:r>
      <w:proofErr w:type="spellEnd"/>
      <w:r w:rsidRPr="00F25289">
        <w:rPr>
          <w:rFonts w:ascii="Times New Roman" w:hAnsi="Times New Roman" w:cs="Times New Roman"/>
          <w:sz w:val="30"/>
          <w:szCs w:val="30"/>
        </w:rPr>
        <w:t>.</w:t>
      </w:r>
    </w:p>
    <w:p w14:paraId="7460D80D" w14:textId="77777777" w:rsidR="00B83CDE" w:rsidRPr="00F25289" w:rsidRDefault="00B83CDE" w:rsidP="00B83CDE">
      <w:pPr>
        <w:spacing w:line="240" w:lineRule="auto"/>
        <w:rPr>
          <w:rFonts w:ascii="Times New Roman" w:hAnsi="Times New Roman" w:cs="Times New Roman"/>
          <w:sz w:val="30"/>
          <w:szCs w:val="30"/>
        </w:rPr>
      </w:pPr>
      <w:r w:rsidRPr="00F25289">
        <w:rPr>
          <w:rFonts w:ascii="Times New Roman" w:hAnsi="Times New Roman" w:cs="Times New Roman"/>
          <w:sz w:val="30"/>
          <w:szCs w:val="30"/>
        </w:rPr>
        <w:t> </w:t>
      </w:r>
    </w:p>
    <w:p w14:paraId="424D6861" w14:textId="77777777" w:rsidR="00B83CDE" w:rsidRDefault="00B83CDE" w:rsidP="00B83CDE">
      <w:pPr>
        <w:spacing w:line="240" w:lineRule="auto"/>
        <w:rPr>
          <w:rFonts w:ascii="Times New Roman" w:hAnsi="Times New Roman" w:cs="Times New Roman"/>
          <w:sz w:val="30"/>
          <w:szCs w:val="30"/>
        </w:rPr>
      </w:pPr>
    </w:p>
    <w:p w14:paraId="2EAA1C3E" w14:textId="77777777" w:rsidR="00B83CDE" w:rsidRPr="00F25289" w:rsidRDefault="00B83CDE" w:rsidP="00B83CDE">
      <w:pPr>
        <w:spacing w:line="240" w:lineRule="auto"/>
        <w:rPr>
          <w:rFonts w:ascii="Times New Roman" w:hAnsi="Times New Roman" w:cs="Times New Roman"/>
          <w:sz w:val="30"/>
          <w:szCs w:val="30"/>
        </w:rPr>
      </w:pPr>
    </w:p>
    <w:p w14:paraId="7E367A6E" w14:textId="77777777" w:rsidR="00B83CDE" w:rsidRDefault="00B83CDE">
      <w:r>
        <w:br w:type="page"/>
      </w:r>
    </w:p>
    <w:tbl>
      <w:tblPr>
        <w:tblStyle w:val="a5"/>
        <w:tblW w:w="4111"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B83CDE" w14:paraId="58B43D39" w14:textId="77777777" w:rsidTr="00F1275E">
        <w:tc>
          <w:tcPr>
            <w:tcW w:w="4111" w:type="dxa"/>
          </w:tcPr>
          <w:p w14:paraId="4F0A498B" w14:textId="12E53532" w:rsidR="00B83CDE" w:rsidRPr="00EA4CCC" w:rsidRDefault="00B83CDE" w:rsidP="00AA3D77">
            <w:pPr>
              <w:jc w:val="both"/>
              <w:rPr>
                <w:rFonts w:ascii="Times New Roman" w:hAnsi="Times New Roman" w:cs="Times New Roman"/>
                <w:sz w:val="30"/>
                <w:szCs w:val="30"/>
              </w:rPr>
            </w:pPr>
            <w:proofErr w:type="spellStart"/>
            <w:r>
              <w:rPr>
                <w:rFonts w:ascii="Times New Roman" w:hAnsi="Times New Roman" w:cs="Times New Roman"/>
                <w:sz w:val="30"/>
                <w:szCs w:val="30"/>
              </w:rPr>
              <w:lastRenderedPageBreak/>
              <w:t>Дадатак</w:t>
            </w:r>
            <w:proofErr w:type="spellEnd"/>
            <w:r>
              <w:rPr>
                <w:rFonts w:ascii="Times New Roman" w:hAnsi="Times New Roman" w:cs="Times New Roman"/>
                <w:sz w:val="30"/>
                <w:szCs w:val="30"/>
              </w:rPr>
              <w:t xml:space="preserve"> да </w:t>
            </w:r>
            <w:proofErr w:type="spellStart"/>
            <w:r>
              <w:rPr>
                <w:rFonts w:ascii="Times New Roman" w:hAnsi="Times New Roman" w:cs="Times New Roman"/>
                <w:sz w:val="30"/>
                <w:szCs w:val="30"/>
              </w:rPr>
              <w:t>метадычных</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рэкамендацый</w:t>
            </w:r>
            <w:proofErr w:type="spellEnd"/>
            <w:r>
              <w:rPr>
                <w:rFonts w:ascii="Times New Roman" w:hAnsi="Times New Roman" w:cs="Times New Roman"/>
                <w:sz w:val="30"/>
                <w:szCs w:val="30"/>
              </w:rPr>
              <w:t xml:space="preserve"> па за</w:t>
            </w:r>
            <w:r>
              <w:rPr>
                <w:rFonts w:ascii="Times New Roman" w:hAnsi="Times New Roman" w:cs="Times New Roman"/>
                <w:sz w:val="30"/>
                <w:szCs w:val="30"/>
                <w:lang w:val="be-BY"/>
              </w:rPr>
              <w:t xml:space="preserve">паўненню формы </w:t>
            </w:r>
            <w:r>
              <w:rPr>
                <w:rFonts w:ascii="Times New Roman" w:hAnsi="Times New Roman" w:cs="Times New Roman"/>
                <w:sz w:val="30"/>
                <w:szCs w:val="30"/>
              </w:rPr>
              <w:t>«</w:t>
            </w:r>
            <w:r>
              <w:rPr>
                <w:rFonts w:ascii="Times New Roman" w:hAnsi="Times New Roman" w:cs="Times New Roman"/>
                <w:sz w:val="30"/>
                <w:szCs w:val="30"/>
                <w:lang w:val="be-BY"/>
              </w:rPr>
              <w:t>Улік устаноў агульнай сярэдняй адукацыі</w:t>
            </w:r>
            <w:r>
              <w:rPr>
                <w:rFonts w:ascii="Times New Roman" w:hAnsi="Times New Roman" w:cs="Times New Roman"/>
                <w:sz w:val="30"/>
                <w:szCs w:val="30"/>
              </w:rPr>
              <w:t>»</w:t>
            </w:r>
          </w:p>
        </w:tc>
      </w:tr>
    </w:tbl>
    <w:p w14:paraId="6508C70B" w14:textId="02AEFB4D" w:rsidR="00B83CDE" w:rsidRDefault="00B83CDE" w:rsidP="00B83CDE">
      <w:pPr>
        <w:spacing w:after="0" w:line="240" w:lineRule="auto"/>
        <w:jc w:val="center"/>
        <w:rPr>
          <w:rFonts w:ascii="Times New Roman" w:hAnsi="Times New Roman" w:cs="Times New Roman"/>
          <w:sz w:val="30"/>
          <w:szCs w:val="30"/>
        </w:rPr>
      </w:pPr>
      <w:proofErr w:type="spellStart"/>
      <w:r w:rsidRPr="00F25289">
        <w:rPr>
          <w:rFonts w:ascii="Times New Roman" w:hAnsi="Times New Roman" w:cs="Times New Roman"/>
          <w:sz w:val="30"/>
          <w:szCs w:val="30"/>
        </w:rPr>
        <w:t>Пералік</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відаў</w:t>
      </w:r>
      <w:proofErr w:type="spellEnd"/>
      <w:r w:rsidRPr="00F25289">
        <w:rPr>
          <w:rFonts w:ascii="Times New Roman" w:hAnsi="Times New Roman" w:cs="Times New Roman"/>
          <w:sz w:val="30"/>
          <w:szCs w:val="30"/>
        </w:rPr>
        <w:t xml:space="preserve"> спорту</w:t>
      </w:r>
    </w:p>
    <w:p w14:paraId="6AED8123" w14:textId="77777777" w:rsidR="00B83CDE" w:rsidRPr="00F25289" w:rsidRDefault="00B83CDE" w:rsidP="00B83CDE">
      <w:pPr>
        <w:spacing w:after="0" w:line="240" w:lineRule="auto"/>
        <w:jc w:val="center"/>
        <w:rPr>
          <w:rFonts w:ascii="Times New Roman" w:hAnsi="Times New Roman" w:cs="Times New Roman"/>
          <w:sz w:val="30"/>
          <w:szCs w:val="30"/>
        </w:rPr>
      </w:pPr>
    </w:p>
    <w:tbl>
      <w:tblPr>
        <w:tblStyle w:val="a5"/>
        <w:tblW w:w="0" w:type="auto"/>
        <w:tblLook w:val="04A0" w:firstRow="1" w:lastRow="0" w:firstColumn="1" w:lastColumn="0" w:noHBand="0" w:noVBand="1"/>
      </w:tblPr>
      <w:tblGrid>
        <w:gridCol w:w="988"/>
        <w:gridCol w:w="8640"/>
      </w:tblGrid>
      <w:tr w:rsidR="00B83CDE" w:rsidRPr="00F25289" w14:paraId="69830008" w14:textId="77777777" w:rsidTr="00F1275E">
        <w:trPr>
          <w:trHeight w:val="379"/>
        </w:trPr>
        <w:tc>
          <w:tcPr>
            <w:tcW w:w="988" w:type="dxa"/>
          </w:tcPr>
          <w:p w14:paraId="1CC8DE9E"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Код</w:t>
            </w:r>
          </w:p>
        </w:tc>
        <w:tc>
          <w:tcPr>
            <w:tcW w:w="8640" w:type="dxa"/>
          </w:tcPr>
          <w:p w14:paraId="61112345" w14:textId="77777777" w:rsidR="00B83CDE" w:rsidRPr="00F25289" w:rsidRDefault="00B83CDE" w:rsidP="00B83CDE">
            <w:pPr>
              <w:spacing w:after="0" w:line="240" w:lineRule="auto"/>
              <w:jc w:val="center"/>
              <w:rPr>
                <w:rFonts w:ascii="Times New Roman" w:hAnsi="Times New Roman" w:cs="Times New Roman"/>
                <w:sz w:val="30"/>
                <w:szCs w:val="30"/>
              </w:rPr>
            </w:pPr>
            <w:proofErr w:type="spellStart"/>
            <w:r w:rsidRPr="00F25289">
              <w:rPr>
                <w:rFonts w:ascii="Times New Roman" w:hAnsi="Times New Roman" w:cs="Times New Roman"/>
                <w:sz w:val="30"/>
                <w:szCs w:val="30"/>
              </w:rPr>
              <w:t>Назва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віду</w:t>
            </w:r>
            <w:proofErr w:type="spellEnd"/>
            <w:r w:rsidRPr="00F25289">
              <w:rPr>
                <w:rFonts w:ascii="Times New Roman" w:hAnsi="Times New Roman" w:cs="Times New Roman"/>
                <w:sz w:val="30"/>
                <w:szCs w:val="30"/>
              </w:rPr>
              <w:t xml:space="preserve"> спорту</w:t>
            </w:r>
          </w:p>
        </w:tc>
      </w:tr>
      <w:tr w:rsidR="00B83CDE" w:rsidRPr="00F25289" w14:paraId="551DE46C" w14:textId="77777777" w:rsidTr="00F1275E">
        <w:tc>
          <w:tcPr>
            <w:tcW w:w="988" w:type="dxa"/>
          </w:tcPr>
          <w:p w14:paraId="61A5174F"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02</w:t>
            </w:r>
          </w:p>
        </w:tc>
        <w:tc>
          <w:tcPr>
            <w:tcW w:w="8640" w:type="dxa"/>
          </w:tcPr>
          <w:p w14:paraId="157C1AD4"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Бадмінтон</w:t>
            </w:r>
            <w:proofErr w:type="spellEnd"/>
          </w:p>
        </w:tc>
      </w:tr>
      <w:tr w:rsidR="00B83CDE" w:rsidRPr="00F25289" w14:paraId="01A9DFA4" w14:textId="77777777" w:rsidTr="00F1275E">
        <w:tc>
          <w:tcPr>
            <w:tcW w:w="988" w:type="dxa"/>
          </w:tcPr>
          <w:p w14:paraId="76D0DFEB"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03</w:t>
            </w:r>
          </w:p>
        </w:tc>
        <w:tc>
          <w:tcPr>
            <w:tcW w:w="8640" w:type="dxa"/>
          </w:tcPr>
          <w:p w14:paraId="462B2EA9"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Барацьба</w:t>
            </w:r>
            <w:proofErr w:type="spellEnd"/>
            <w:r w:rsidRPr="00F25289">
              <w:rPr>
                <w:rFonts w:ascii="Times New Roman" w:hAnsi="Times New Roman" w:cs="Times New Roman"/>
                <w:sz w:val="30"/>
                <w:szCs w:val="30"/>
              </w:rPr>
              <w:t xml:space="preserve"> вольная</w:t>
            </w:r>
          </w:p>
        </w:tc>
      </w:tr>
      <w:tr w:rsidR="00B83CDE" w:rsidRPr="00F25289" w14:paraId="142A8DA8" w14:textId="77777777" w:rsidTr="00F1275E">
        <w:tc>
          <w:tcPr>
            <w:tcW w:w="988" w:type="dxa"/>
          </w:tcPr>
          <w:p w14:paraId="6CF54CAD"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04</w:t>
            </w:r>
          </w:p>
        </w:tc>
        <w:tc>
          <w:tcPr>
            <w:tcW w:w="8640" w:type="dxa"/>
          </w:tcPr>
          <w:p w14:paraId="198B683C"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Барацьба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грэка-рымская</w:t>
            </w:r>
            <w:proofErr w:type="spellEnd"/>
          </w:p>
        </w:tc>
      </w:tr>
      <w:tr w:rsidR="00B83CDE" w:rsidRPr="00F25289" w14:paraId="2787811F" w14:textId="77777777" w:rsidTr="00F1275E">
        <w:tc>
          <w:tcPr>
            <w:tcW w:w="988" w:type="dxa"/>
          </w:tcPr>
          <w:p w14:paraId="3F8920ED"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05</w:t>
            </w:r>
          </w:p>
        </w:tc>
        <w:tc>
          <w:tcPr>
            <w:tcW w:w="8640" w:type="dxa"/>
          </w:tcPr>
          <w:p w14:paraId="0AC0F519"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Баскетбол</w:t>
            </w:r>
          </w:p>
        </w:tc>
      </w:tr>
      <w:tr w:rsidR="00B83CDE" w:rsidRPr="00F25289" w14:paraId="35EBEA18" w14:textId="77777777" w:rsidTr="00F1275E">
        <w:tc>
          <w:tcPr>
            <w:tcW w:w="988" w:type="dxa"/>
          </w:tcPr>
          <w:p w14:paraId="14714F3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06</w:t>
            </w:r>
          </w:p>
        </w:tc>
        <w:tc>
          <w:tcPr>
            <w:tcW w:w="8640" w:type="dxa"/>
          </w:tcPr>
          <w:p w14:paraId="59F8B95C"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 xml:space="preserve">Бейсбол </w:t>
            </w:r>
          </w:p>
        </w:tc>
      </w:tr>
      <w:tr w:rsidR="00B83CDE" w:rsidRPr="00F25289" w14:paraId="18E85D2B" w14:textId="77777777" w:rsidTr="00F1275E">
        <w:tc>
          <w:tcPr>
            <w:tcW w:w="988" w:type="dxa"/>
          </w:tcPr>
          <w:p w14:paraId="3680753C"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07</w:t>
            </w:r>
          </w:p>
        </w:tc>
        <w:tc>
          <w:tcPr>
            <w:tcW w:w="8640" w:type="dxa"/>
          </w:tcPr>
          <w:p w14:paraId="791E4274"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Біятлон</w:t>
            </w:r>
            <w:proofErr w:type="spellEnd"/>
          </w:p>
        </w:tc>
      </w:tr>
      <w:tr w:rsidR="00B83CDE" w:rsidRPr="00F25289" w14:paraId="18380F55" w14:textId="77777777" w:rsidTr="00F1275E">
        <w:tc>
          <w:tcPr>
            <w:tcW w:w="988" w:type="dxa"/>
          </w:tcPr>
          <w:p w14:paraId="254B0C5F"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08</w:t>
            </w:r>
          </w:p>
        </w:tc>
        <w:tc>
          <w:tcPr>
            <w:tcW w:w="8640" w:type="dxa"/>
          </w:tcPr>
          <w:p w14:paraId="4B265282"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Бокс</w:t>
            </w:r>
          </w:p>
        </w:tc>
      </w:tr>
      <w:tr w:rsidR="00B83CDE" w:rsidRPr="00F25289" w14:paraId="59F4545A" w14:textId="77777777" w:rsidTr="00F1275E">
        <w:tc>
          <w:tcPr>
            <w:tcW w:w="988" w:type="dxa"/>
          </w:tcPr>
          <w:p w14:paraId="39B0FC02"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09</w:t>
            </w:r>
          </w:p>
        </w:tc>
        <w:tc>
          <w:tcPr>
            <w:tcW w:w="8640" w:type="dxa"/>
          </w:tcPr>
          <w:p w14:paraId="55C0A12E"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Валейбол</w:t>
            </w:r>
            <w:proofErr w:type="spellEnd"/>
          </w:p>
        </w:tc>
      </w:tr>
      <w:tr w:rsidR="00B83CDE" w:rsidRPr="00F25289" w14:paraId="5B5B4078" w14:textId="77777777" w:rsidTr="00F1275E">
        <w:tc>
          <w:tcPr>
            <w:tcW w:w="988" w:type="dxa"/>
          </w:tcPr>
          <w:p w14:paraId="0D54D71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10</w:t>
            </w:r>
          </w:p>
        </w:tc>
        <w:tc>
          <w:tcPr>
            <w:tcW w:w="8640" w:type="dxa"/>
          </w:tcPr>
          <w:p w14:paraId="0ACC5165"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Валейбол</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пляжны</w:t>
            </w:r>
            <w:proofErr w:type="spellEnd"/>
          </w:p>
        </w:tc>
      </w:tr>
      <w:tr w:rsidR="00B83CDE" w:rsidRPr="00F25289" w14:paraId="5524DC24" w14:textId="77777777" w:rsidTr="00F1275E">
        <w:tc>
          <w:tcPr>
            <w:tcW w:w="988" w:type="dxa"/>
          </w:tcPr>
          <w:p w14:paraId="56C51EF3"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11</w:t>
            </w:r>
          </w:p>
        </w:tc>
        <w:tc>
          <w:tcPr>
            <w:tcW w:w="8640" w:type="dxa"/>
          </w:tcPr>
          <w:p w14:paraId="63412492"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Веласіпедны</w:t>
            </w:r>
            <w:proofErr w:type="spellEnd"/>
            <w:r w:rsidRPr="00F25289">
              <w:rPr>
                <w:rFonts w:ascii="Times New Roman" w:hAnsi="Times New Roman" w:cs="Times New Roman"/>
                <w:sz w:val="30"/>
                <w:szCs w:val="30"/>
              </w:rPr>
              <w:t xml:space="preserve"> спорт</w:t>
            </w:r>
          </w:p>
        </w:tc>
      </w:tr>
      <w:tr w:rsidR="00B83CDE" w:rsidRPr="00F25289" w14:paraId="18BB81E4" w14:textId="77777777" w:rsidTr="00F1275E">
        <w:tc>
          <w:tcPr>
            <w:tcW w:w="988" w:type="dxa"/>
          </w:tcPr>
          <w:p w14:paraId="021E2886"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12</w:t>
            </w:r>
          </w:p>
        </w:tc>
        <w:tc>
          <w:tcPr>
            <w:tcW w:w="8640" w:type="dxa"/>
          </w:tcPr>
          <w:p w14:paraId="5A054F2E"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Веславанне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акадэмічнае</w:t>
            </w:r>
            <w:proofErr w:type="spellEnd"/>
          </w:p>
        </w:tc>
      </w:tr>
      <w:tr w:rsidR="00B83CDE" w:rsidRPr="00F25289" w14:paraId="0330E425" w14:textId="77777777" w:rsidTr="00F1275E">
        <w:tc>
          <w:tcPr>
            <w:tcW w:w="988" w:type="dxa"/>
          </w:tcPr>
          <w:p w14:paraId="6C72BAB4"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13</w:t>
            </w:r>
          </w:p>
        </w:tc>
        <w:tc>
          <w:tcPr>
            <w:tcW w:w="8640" w:type="dxa"/>
          </w:tcPr>
          <w:p w14:paraId="0871720C"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Веславанне</w:t>
            </w:r>
            <w:proofErr w:type="spellEnd"/>
            <w:r w:rsidRPr="00F25289">
              <w:rPr>
                <w:rFonts w:ascii="Times New Roman" w:hAnsi="Times New Roman" w:cs="Times New Roman"/>
                <w:sz w:val="30"/>
                <w:szCs w:val="30"/>
              </w:rPr>
              <w:t xml:space="preserve"> на байдарках і каноэ</w:t>
            </w:r>
          </w:p>
        </w:tc>
      </w:tr>
      <w:tr w:rsidR="00B83CDE" w:rsidRPr="00F25289" w14:paraId="658B445C" w14:textId="77777777" w:rsidTr="00F1275E">
        <w:tc>
          <w:tcPr>
            <w:tcW w:w="988" w:type="dxa"/>
          </w:tcPr>
          <w:p w14:paraId="05AD123F"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14</w:t>
            </w:r>
          </w:p>
        </w:tc>
        <w:tc>
          <w:tcPr>
            <w:tcW w:w="8640" w:type="dxa"/>
          </w:tcPr>
          <w:p w14:paraId="5BA1B435"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Веславы</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слалам</w:t>
            </w:r>
            <w:proofErr w:type="spellEnd"/>
          </w:p>
        </w:tc>
      </w:tr>
      <w:tr w:rsidR="00B83CDE" w:rsidRPr="00F25289" w14:paraId="2E5CEEEC" w14:textId="77777777" w:rsidTr="00F1275E">
        <w:tc>
          <w:tcPr>
            <w:tcW w:w="988" w:type="dxa"/>
          </w:tcPr>
          <w:p w14:paraId="2ACA7CA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15</w:t>
            </w:r>
          </w:p>
        </w:tc>
        <w:tc>
          <w:tcPr>
            <w:tcW w:w="8640" w:type="dxa"/>
          </w:tcPr>
          <w:p w14:paraId="351CD67B"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Воднае</w:t>
            </w:r>
            <w:proofErr w:type="spellEnd"/>
            <w:r w:rsidRPr="00F25289">
              <w:rPr>
                <w:rFonts w:ascii="Times New Roman" w:hAnsi="Times New Roman" w:cs="Times New Roman"/>
                <w:sz w:val="30"/>
                <w:szCs w:val="30"/>
              </w:rPr>
              <w:t xml:space="preserve"> пола</w:t>
            </w:r>
          </w:p>
        </w:tc>
      </w:tr>
      <w:tr w:rsidR="00B83CDE" w:rsidRPr="00F25289" w14:paraId="04A25C5A" w14:textId="77777777" w:rsidTr="00F1275E">
        <w:tc>
          <w:tcPr>
            <w:tcW w:w="988" w:type="dxa"/>
          </w:tcPr>
          <w:p w14:paraId="3E469D1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16</w:t>
            </w:r>
          </w:p>
        </w:tc>
        <w:tc>
          <w:tcPr>
            <w:tcW w:w="8640" w:type="dxa"/>
          </w:tcPr>
          <w:p w14:paraId="36054E87"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Гандбол</w:t>
            </w:r>
          </w:p>
        </w:tc>
      </w:tr>
      <w:tr w:rsidR="00B83CDE" w:rsidRPr="00F25289" w14:paraId="014B1AAF" w14:textId="77777777" w:rsidTr="00F1275E">
        <w:tc>
          <w:tcPr>
            <w:tcW w:w="988" w:type="dxa"/>
          </w:tcPr>
          <w:p w14:paraId="63BD8ADC"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17</w:t>
            </w:r>
          </w:p>
        </w:tc>
        <w:tc>
          <w:tcPr>
            <w:tcW w:w="8640" w:type="dxa"/>
          </w:tcPr>
          <w:p w14:paraId="79851387"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Гімнастыка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спартыўная</w:t>
            </w:r>
            <w:proofErr w:type="spellEnd"/>
          </w:p>
        </w:tc>
      </w:tr>
      <w:tr w:rsidR="00B83CDE" w:rsidRPr="00F25289" w14:paraId="4CC45999" w14:textId="77777777" w:rsidTr="00F1275E">
        <w:tc>
          <w:tcPr>
            <w:tcW w:w="988" w:type="dxa"/>
          </w:tcPr>
          <w:p w14:paraId="394B49C5"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18</w:t>
            </w:r>
          </w:p>
        </w:tc>
        <w:tc>
          <w:tcPr>
            <w:tcW w:w="8640" w:type="dxa"/>
          </w:tcPr>
          <w:p w14:paraId="1859EC21"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Гімнастыка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мастацкая</w:t>
            </w:r>
            <w:proofErr w:type="spellEnd"/>
          </w:p>
        </w:tc>
      </w:tr>
      <w:tr w:rsidR="00B83CDE" w:rsidRPr="00F25289" w14:paraId="50F035A2" w14:textId="77777777" w:rsidTr="00F1275E">
        <w:tc>
          <w:tcPr>
            <w:tcW w:w="988" w:type="dxa"/>
          </w:tcPr>
          <w:p w14:paraId="23AE117C"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19</w:t>
            </w:r>
          </w:p>
        </w:tc>
        <w:tc>
          <w:tcPr>
            <w:tcW w:w="8640" w:type="dxa"/>
          </w:tcPr>
          <w:p w14:paraId="67E17FC9"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Горналыжны</w:t>
            </w:r>
            <w:proofErr w:type="spellEnd"/>
            <w:r w:rsidRPr="00F25289">
              <w:rPr>
                <w:rFonts w:ascii="Times New Roman" w:hAnsi="Times New Roman" w:cs="Times New Roman"/>
                <w:sz w:val="30"/>
                <w:szCs w:val="30"/>
              </w:rPr>
              <w:t xml:space="preserve"> спорт</w:t>
            </w:r>
          </w:p>
        </w:tc>
      </w:tr>
      <w:tr w:rsidR="00B83CDE" w:rsidRPr="00F25289" w14:paraId="35816CA6" w14:textId="77777777" w:rsidTr="00F1275E">
        <w:tc>
          <w:tcPr>
            <w:tcW w:w="988" w:type="dxa"/>
          </w:tcPr>
          <w:p w14:paraId="2A466C1B"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20</w:t>
            </w:r>
          </w:p>
        </w:tc>
        <w:tc>
          <w:tcPr>
            <w:tcW w:w="8640" w:type="dxa"/>
          </w:tcPr>
          <w:p w14:paraId="6AAE22FE"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Дзюдо</w:t>
            </w:r>
          </w:p>
        </w:tc>
      </w:tr>
      <w:tr w:rsidR="00B83CDE" w:rsidRPr="00F25289" w14:paraId="5716B5DD" w14:textId="77777777" w:rsidTr="00F1275E">
        <w:tc>
          <w:tcPr>
            <w:tcW w:w="988" w:type="dxa"/>
          </w:tcPr>
          <w:p w14:paraId="4131F83E"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21</w:t>
            </w:r>
          </w:p>
        </w:tc>
        <w:tc>
          <w:tcPr>
            <w:tcW w:w="8640" w:type="dxa"/>
          </w:tcPr>
          <w:p w14:paraId="350D377E"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Канькабежны</w:t>
            </w:r>
            <w:proofErr w:type="spellEnd"/>
            <w:r w:rsidRPr="00F25289">
              <w:rPr>
                <w:rFonts w:ascii="Times New Roman" w:hAnsi="Times New Roman" w:cs="Times New Roman"/>
                <w:sz w:val="30"/>
                <w:szCs w:val="30"/>
              </w:rPr>
              <w:t xml:space="preserve"> спорт</w:t>
            </w:r>
          </w:p>
        </w:tc>
      </w:tr>
      <w:tr w:rsidR="00B83CDE" w:rsidRPr="00F25289" w14:paraId="06B552A5" w14:textId="77777777" w:rsidTr="00F1275E">
        <w:tc>
          <w:tcPr>
            <w:tcW w:w="988" w:type="dxa"/>
          </w:tcPr>
          <w:p w14:paraId="1D4BB801"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22</w:t>
            </w:r>
          </w:p>
        </w:tc>
        <w:tc>
          <w:tcPr>
            <w:tcW w:w="8640" w:type="dxa"/>
          </w:tcPr>
          <w:p w14:paraId="7CDEB43C"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Кёрлинг</w:t>
            </w:r>
          </w:p>
        </w:tc>
      </w:tr>
      <w:tr w:rsidR="00B83CDE" w:rsidRPr="00F25289" w14:paraId="2AB8BFF7" w14:textId="77777777" w:rsidTr="00F1275E">
        <w:tc>
          <w:tcPr>
            <w:tcW w:w="988" w:type="dxa"/>
          </w:tcPr>
          <w:p w14:paraId="75302655"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23</w:t>
            </w:r>
          </w:p>
        </w:tc>
        <w:tc>
          <w:tcPr>
            <w:tcW w:w="8640" w:type="dxa"/>
          </w:tcPr>
          <w:p w14:paraId="533B7307"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Конны</w:t>
            </w:r>
            <w:proofErr w:type="spellEnd"/>
            <w:r w:rsidRPr="00F25289">
              <w:rPr>
                <w:rFonts w:ascii="Times New Roman" w:hAnsi="Times New Roman" w:cs="Times New Roman"/>
                <w:sz w:val="30"/>
                <w:szCs w:val="30"/>
              </w:rPr>
              <w:t xml:space="preserve"> спорт</w:t>
            </w:r>
          </w:p>
        </w:tc>
      </w:tr>
      <w:tr w:rsidR="00B83CDE" w:rsidRPr="00F25289" w14:paraId="24F0E0CD" w14:textId="77777777" w:rsidTr="00F1275E">
        <w:tc>
          <w:tcPr>
            <w:tcW w:w="988" w:type="dxa"/>
          </w:tcPr>
          <w:p w14:paraId="0CA93A34"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24</w:t>
            </w:r>
          </w:p>
        </w:tc>
        <w:tc>
          <w:tcPr>
            <w:tcW w:w="8640" w:type="dxa"/>
          </w:tcPr>
          <w:p w14:paraId="532A9DB4"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 xml:space="preserve">Лёгкая </w:t>
            </w:r>
            <w:proofErr w:type="spellStart"/>
            <w:r w:rsidRPr="00F25289">
              <w:rPr>
                <w:rFonts w:ascii="Times New Roman" w:hAnsi="Times New Roman" w:cs="Times New Roman"/>
                <w:sz w:val="30"/>
                <w:szCs w:val="30"/>
              </w:rPr>
              <w:t>атлетыка</w:t>
            </w:r>
            <w:proofErr w:type="spellEnd"/>
          </w:p>
        </w:tc>
      </w:tr>
      <w:tr w:rsidR="00B83CDE" w:rsidRPr="00F25289" w14:paraId="4CBFBD1F" w14:textId="77777777" w:rsidTr="00F1275E">
        <w:tc>
          <w:tcPr>
            <w:tcW w:w="988" w:type="dxa"/>
          </w:tcPr>
          <w:p w14:paraId="47ECED3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25</w:t>
            </w:r>
          </w:p>
        </w:tc>
        <w:tc>
          <w:tcPr>
            <w:tcW w:w="8640" w:type="dxa"/>
          </w:tcPr>
          <w:p w14:paraId="67554187"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Лыжныя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гонкі</w:t>
            </w:r>
            <w:proofErr w:type="spellEnd"/>
          </w:p>
        </w:tc>
      </w:tr>
      <w:tr w:rsidR="00B83CDE" w:rsidRPr="00F25289" w14:paraId="3CE14381" w14:textId="77777777" w:rsidTr="00F1275E">
        <w:tc>
          <w:tcPr>
            <w:tcW w:w="988" w:type="dxa"/>
          </w:tcPr>
          <w:p w14:paraId="72C7295F"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26</w:t>
            </w:r>
          </w:p>
        </w:tc>
        <w:tc>
          <w:tcPr>
            <w:tcW w:w="8640" w:type="dxa"/>
          </w:tcPr>
          <w:p w14:paraId="5D8B1CEB"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Лыжнае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дваябор’е</w:t>
            </w:r>
            <w:proofErr w:type="spellEnd"/>
          </w:p>
        </w:tc>
      </w:tr>
      <w:tr w:rsidR="00B83CDE" w:rsidRPr="00F25289" w14:paraId="0EF1EEB1" w14:textId="77777777" w:rsidTr="00F1275E">
        <w:tc>
          <w:tcPr>
            <w:tcW w:w="988" w:type="dxa"/>
          </w:tcPr>
          <w:p w14:paraId="28E7876D"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27</w:t>
            </w:r>
          </w:p>
        </w:tc>
        <w:tc>
          <w:tcPr>
            <w:tcW w:w="8640" w:type="dxa"/>
          </w:tcPr>
          <w:p w14:paraId="55433916"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Парусны</w:t>
            </w:r>
            <w:proofErr w:type="spellEnd"/>
            <w:r w:rsidRPr="00F25289">
              <w:rPr>
                <w:rFonts w:ascii="Times New Roman" w:hAnsi="Times New Roman" w:cs="Times New Roman"/>
                <w:sz w:val="30"/>
                <w:szCs w:val="30"/>
              </w:rPr>
              <w:t xml:space="preserve"> спорт</w:t>
            </w:r>
          </w:p>
        </w:tc>
      </w:tr>
      <w:tr w:rsidR="00B83CDE" w:rsidRPr="00F25289" w14:paraId="576AEFA4" w14:textId="77777777" w:rsidTr="00F1275E">
        <w:tc>
          <w:tcPr>
            <w:tcW w:w="988" w:type="dxa"/>
          </w:tcPr>
          <w:p w14:paraId="725EACC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28</w:t>
            </w:r>
          </w:p>
        </w:tc>
        <w:tc>
          <w:tcPr>
            <w:tcW w:w="8640" w:type="dxa"/>
          </w:tcPr>
          <w:p w14:paraId="35173C24"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Плаванне</w:t>
            </w:r>
            <w:proofErr w:type="spellEnd"/>
          </w:p>
        </w:tc>
      </w:tr>
      <w:tr w:rsidR="00B83CDE" w:rsidRPr="00F25289" w14:paraId="7EFB0061" w14:textId="77777777" w:rsidTr="00F1275E">
        <w:tc>
          <w:tcPr>
            <w:tcW w:w="988" w:type="dxa"/>
          </w:tcPr>
          <w:p w14:paraId="3C785A1E"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29</w:t>
            </w:r>
          </w:p>
        </w:tc>
        <w:tc>
          <w:tcPr>
            <w:tcW w:w="8640" w:type="dxa"/>
          </w:tcPr>
          <w:p w14:paraId="70260E2E"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Плаванне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сінхроннае</w:t>
            </w:r>
            <w:proofErr w:type="spellEnd"/>
          </w:p>
        </w:tc>
      </w:tr>
      <w:tr w:rsidR="00B83CDE" w:rsidRPr="00F25289" w14:paraId="1CBEB0EC" w14:textId="77777777" w:rsidTr="00F1275E">
        <w:tc>
          <w:tcPr>
            <w:tcW w:w="988" w:type="dxa"/>
          </w:tcPr>
          <w:p w14:paraId="7E4A8B3C"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30</w:t>
            </w:r>
          </w:p>
        </w:tc>
        <w:tc>
          <w:tcPr>
            <w:tcW w:w="8640" w:type="dxa"/>
          </w:tcPr>
          <w:p w14:paraId="0CCC82B2"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Скачкі</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батуце</w:t>
            </w:r>
            <w:proofErr w:type="spellEnd"/>
          </w:p>
        </w:tc>
      </w:tr>
      <w:tr w:rsidR="00B83CDE" w:rsidRPr="00F25289" w14:paraId="749D9BF1" w14:textId="77777777" w:rsidTr="00F1275E">
        <w:tc>
          <w:tcPr>
            <w:tcW w:w="988" w:type="dxa"/>
          </w:tcPr>
          <w:p w14:paraId="5A96016F"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31</w:t>
            </w:r>
          </w:p>
        </w:tc>
        <w:tc>
          <w:tcPr>
            <w:tcW w:w="8640" w:type="dxa"/>
          </w:tcPr>
          <w:p w14:paraId="47C1E5E7"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Скачкі</w:t>
            </w:r>
            <w:proofErr w:type="spellEnd"/>
            <w:r w:rsidRPr="00F25289">
              <w:rPr>
                <w:rFonts w:ascii="Times New Roman" w:hAnsi="Times New Roman" w:cs="Times New Roman"/>
                <w:sz w:val="30"/>
                <w:szCs w:val="30"/>
              </w:rPr>
              <w:t xml:space="preserve"> на лыжах з </w:t>
            </w:r>
            <w:proofErr w:type="spellStart"/>
            <w:r w:rsidRPr="00F25289">
              <w:rPr>
                <w:rFonts w:ascii="Times New Roman" w:hAnsi="Times New Roman" w:cs="Times New Roman"/>
                <w:sz w:val="30"/>
                <w:szCs w:val="30"/>
              </w:rPr>
              <w:t>трампліна</w:t>
            </w:r>
            <w:proofErr w:type="spellEnd"/>
          </w:p>
        </w:tc>
      </w:tr>
      <w:tr w:rsidR="00B83CDE" w:rsidRPr="00F25289" w14:paraId="45086496" w14:textId="77777777" w:rsidTr="00F1275E">
        <w:tc>
          <w:tcPr>
            <w:tcW w:w="988" w:type="dxa"/>
            <w:tcBorders>
              <w:bottom w:val="nil"/>
            </w:tcBorders>
          </w:tcPr>
          <w:p w14:paraId="5D746243"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32</w:t>
            </w:r>
          </w:p>
        </w:tc>
        <w:tc>
          <w:tcPr>
            <w:tcW w:w="8640" w:type="dxa"/>
            <w:tcBorders>
              <w:bottom w:val="nil"/>
            </w:tcBorders>
          </w:tcPr>
          <w:p w14:paraId="54EA8BF7"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Скачкі</w:t>
            </w:r>
            <w:proofErr w:type="spellEnd"/>
            <w:r w:rsidRPr="00F25289">
              <w:rPr>
                <w:rFonts w:ascii="Times New Roman" w:hAnsi="Times New Roman" w:cs="Times New Roman"/>
                <w:sz w:val="30"/>
                <w:szCs w:val="30"/>
              </w:rPr>
              <w:t xml:space="preserve"> ў </w:t>
            </w:r>
            <w:proofErr w:type="spellStart"/>
            <w:r w:rsidRPr="00F25289">
              <w:rPr>
                <w:rFonts w:ascii="Times New Roman" w:hAnsi="Times New Roman" w:cs="Times New Roman"/>
                <w:sz w:val="30"/>
                <w:szCs w:val="30"/>
              </w:rPr>
              <w:t>ваду</w:t>
            </w:r>
            <w:proofErr w:type="spellEnd"/>
          </w:p>
        </w:tc>
      </w:tr>
      <w:tr w:rsidR="00B83CDE" w:rsidRPr="00F25289" w14:paraId="3CE4A026" w14:textId="77777777" w:rsidTr="00F1275E">
        <w:tc>
          <w:tcPr>
            <w:tcW w:w="988" w:type="dxa"/>
            <w:tcBorders>
              <w:bottom w:val="nil"/>
            </w:tcBorders>
          </w:tcPr>
          <w:p w14:paraId="6E07B0DF"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33</w:t>
            </w:r>
          </w:p>
        </w:tc>
        <w:tc>
          <w:tcPr>
            <w:tcW w:w="8640" w:type="dxa"/>
            <w:tcBorders>
              <w:bottom w:val="nil"/>
            </w:tcBorders>
          </w:tcPr>
          <w:p w14:paraId="381947CF"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Снауборд</w:t>
            </w:r>
            <w:proofErr w:type="spellEnd"/>
          </w:p>
        </w:tc>
      </w:tr>
      <w:tr w:rsidR="00B83CDE" w:rsidRPr="00F25289" w14:paraId="16610308" w14:textId="77777777" w:rsidTr="00F1275E">
        <w:tc>
          <w:tcPr>
            <w:tcW w:w="988" w:type="dxa"/>
            <w:tcBorders>
              <w:top w:val="nil"/>
              <w:left w:val="nil"/>
              <w:right w:val="nil"/>
            </w:tcBorders>
          </w:tcPr>
          <w:p w14:paraId="29E0A461" w14:textId="77777777" w:rsidR="00B83CDE" w:rsidRPr="00F25289" w:rsidRDefault="00B83CDE" w:rsidP="00B83CDE">
            <w:pPr>
              <w:spacing w:after="0"/>
              <w:rPr>
                <w:rFonts w:ascii="Times New Roman" w:hAnsi="Times New Roman" w:cs="Times New Roman"/>
                <w:sz w:val="30"/>
                <w:szCs w:val="30"/>
              </w:rPr>
            </w:pPr>
          </w:p>
        </w:tc>
        <w:tc>
          <w:tcPr>
            <w:tcW w:w="8640" w:type="dxa"/>
            <w:tcBorders>
              <w:top w:val="nil"/>
              <w:left w:val="nil"/>
              <w:right w:val="nil"/>
            </w:tcBorders>
          </w:tcPr>
          <w:p w14:paraId="2A0ED729" w14:textId="77777777" w:rsidR="00B83CDE" w:rsidRPr="00F25289" w:rsidRDefault="00B83CDE" w:rsidP="00B83CDE">
            <w:pPr>
              <w:spacing w:after="0"/>
              <w:jc w:val="right"/>
              <w:rPr>
                <w:rFonts w:ascii="Times New Roman" w:hAnsi="Times New Roman" w:cs="Times New Roman"/>
                <w:sz w:val="30"/>
                <w:szCs w:val="30"/>
              </w:rPr>
            </w:pPr>
            <w:proofErr w:type="spellStart"/>
            <w:r w:rsidRPr="00F25289">
              <w:rPr>
                <w:rFonts w:ascii="Times New Roman" w:hAnsi="Times New Roman" w:cs="Times New Roman"/>
                <w:sz w:val="30"/>
                <w:szCs w:val="30"/>
              </w:rPr>
              <w:t>канец</w:t>
            </w:r>
            <w:proofErr w:type="spellEnd"/>
            <w:r w:rsidRPr="00F25289">
              <w:rPr>
                <w:rFonts w:ascii="Times New Roman" w:hAnsi="Times New Roman" w:cs="Times New Roman"/>
                <w:sz w:val="30"/>
                <w:szCs w:val="30"/>
              </w:rPr>
              <w:t xml:space="preserve"> табл.</w:t>
            </w:r>
          </w:p>
        </w:tc>
      </w:tr>
      <w:tr w:rsidR="00B83CDE" w:rsidRPr="00F25289" w14:paraId="40CEAED6" w14:textId="77777777" w:rsidTr="00F1275E">
        <w:tc>
          <w:tcPr>
            <w:tcW w:w="988" w:type="dxa"/>
          </w:tcPr>
          <w:p w14:paraId="22BE1A28"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Код</w:t>
            </w:r>
          </w:p>
        </w:tc>
        <w:tc>
          <w:tcPr>
            <w:tcW w:w="8640" w:type="dxa"/>
          </w:tcPr>
          <w:p w14:paraId="71FE389C" w14:textId="77777777" w:rsidR="00B83CDE" w:rsidRPr="00F25289" w:rsidRDefault="00B83CDE" w:rsidP="00B83CDE">
            <w:pPr>
              <w:spacing w:after="0" w:line="240" w:lineRule="auto"/>
              <w:jc w:val="center"/>
              <w:rPr>
                <w:rFonts w:ascii="Times New Roman" w:hAnsi="Times New Roman" w:cs="Times New Roman"/>
                <w:sz w:val="30"/>
                <w:szCs w:val="30"/>
              </w:rPr>
            </w:pPr>
            <w:proofErr w:type="spellStart"/>
            <w:r w:rsidRPr="00F25289">
              <w:rPr>
                <w:rFonts w:ascii="Times New Roman" w:hAnsi="Times New Roman" w:cs="Times New Roman"/>
                <w:sz w:val="30"/>
                <w:szCs w:val="30"/>
              </w:rPr>
              <w:t>Назва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віду</w:t>
            </w:r>
            <w:proofErr w:type="spellEnd"/>
            <w:r w:rsidRPr="00F25289">
              <w:rPr>
                <w:rFonts w:ascii="Times New Roman" w:hAnsi="Times New Roman" w:cs="Times New Roman"/>
                <w:sz w:val="30"/>
                <w:szCs w:val="30"/>
              </w:rPr>
              <w:t xml:space="preserve"> спорту</w:t>
            </w:r>
          </w:p>
        </w:tc>
      </w:tr>
      <w:tr w:rsidR="00B83CDE" w:rsidRPr="00F25289" w14:paraId="2F9A46B2" w14:textId="77777777" w:rsidTr="00F1275E">
        <w:tc>
          <w:tcPr>
            <w:tcW w:w="988" w:type="dxa"/>
          </w:tcPr>
          <w:p w14:paraId="54160C73"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34</w:t>
            </w:r>
          </w:p>
        </w:tc>
        <w:tc>
          <w:tcPr>
            <w:tcW w:w="8640" w:type="dxa"/>
          </w:tcPr>
          <w:p w14:paraId="6CE88745"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Стральба</w:t>
            </w:r>
            <w:proofErr w:type="spellEnd"/>
            <w:r w:rsidRPr="00F25289">
              <w:rPr>
                <w:rFonts w:ascii="Times New Roman" w:hAnsi="Times New Roman" w:cs="Times New Roman"/>
                <w:sz w:val="30"/>
                <w:szCs w:val="30"/>
              </w:rPr>
              <w:t xml:space="preserve"> з луку</w:t>
            </w:r>
          </w:p>
        </w:tc>
      </w:tr>
      <w:tr w:rsidR="00B83CDE" w:rsidRPr="00F25289" w14:paraId="4C692E38" w14:textId="77777777" w:rsidTr="00F1275E">
        <w:tc>
          <w:tcPr>
            <w:tcW w:w="988" w:type="dxa"/>
          </w:tcPr>
          <w:p w14:paraId="4C96F268"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35</w:t>
            </w:r>
          </w:p>
        </w:tc>
        <w:tc>
          <w:tcPr>
            <w:tcW w:w="8640" w:type="dxa"/>
          </w:tcPr>
          <w:p w14:paraId="55DE4E28"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Стральба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кулявая</w:t>
            </w:r>
            <w:proofErr w:type="spellEnd"/>
          </w:p>
        </w:tc>
      </w:tr>
      <w:tr w:rsidR="00B83CDE" w:rsidRPr="00F25289" w14:paraId="2629BB20" w14:textId="77777777" w:rsidTr="00F1275E">
        <w:tc>
          <w:tcPr>
            <w:tcW w:w="988" w:type="dxa"/>
          </w:tcPr>
          <w:p w14:paraId="7A1F0470"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36</w:t>
            </w:r>
          </w:p>
        </w:tc>
        <w:tc>
          <w:tcPr>
            <w:tcW w:w="8640" w:type="dxa"/>
          </w:tcPr>
          <w:p w14:paraId="12FA44AF"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Стральба</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стэндавая</w:t>
            </w:r>
            <w:proofErr w:type="spellEnd"/>
          </w:p>
        </w:tc>
      </w:tr>
      <w:tr w:rsidR="00B83CDE" w:rsidRPr="00F25289" w14:paraId="70438F6A" w14:textId="77777777" w:rsidTr="00F1275E">
        <w:tc>
          <w:tcPr>
            <w:tcW w:w="988" w:type="dxa"/>
          </w:tcPr>
          <w:p w14:paraId="29FC9464"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37</w:t>
            </w:r>
          </w:p>
        </w:tc>
        <w:tc>
          <w:tcPr>
            <w:tcW w:w="8640" w:type="dxa"/>
          </w:tcPr>
          <w:p w14:paraId="59D58B08"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Сучаснае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пяцібор’е</w:t>
            </w:r>
            <w:proofErr w:type="spellEnd"/>
          </w:p>
        </w:tc>
      </w:tr>
      <w:tr w:rsidR="00B83CDE" w:rsidRPr="00F25289" w14:paraId="10B76837" w14:textId="77777777" w:rsidTr="00F1275E">
        <w:tc>
          <w:tcPr>
            <w:tcW w:w="988" w:type="dxa"/>
          </w:tcPr>
          <w:p w14:paraId="6AE1C9B8"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38</w:t>
            </w:r>
          </w:p>
        </w:tc>
        <w:tc>
          <w:tcPr>
            <w:tcW w:w="8640" w:type="dxa"/>
          </w:tcPr>
          <w:p w14:paraId="73048D8E"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Таэквандо</w:t>
            </w:r>
            <w:proofErr w:type="spellEnd"/>
            <w:r w:rsidRPr="00F25289">
              <w:rPr>
                <w:rFonts w:ascii="Times New Roman" w:hAnsi="Times New Roman" w:cs="Times New Roman"/>
                <w:sz w:val="30"/>
                <w:szCs w:val="30"/>
              </w:rPr>
              <w:t xml:space="preserve"> </w:t>
            </w:r>
          </w:p>
        </w:tc>
      </w:tr>
      <w:tr w:rsidR="00B83CDE" w:rsidRPr="00F25289" w14:paraId="595E36ED" w14:textId="77777777" w:rsidTr="00F1275E">
        <w:tc>
          <w:tcPr>
            <w:tcW w:w="988" w:type="dxa"/>
          </w:tcPr>
          <w:p w14:paraId="6725C18C"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39</w:t>
            </w:r>
          </w:p>
        </w:tc>
        <w:tc>
          <w:tcPr>
            <w:tcW w:w="8640" w:type="dxa"/>
          </w:tcPr>
          <w:p w14:paraId="2E7F0136"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Трыятлон</w:t>
            </w:r>
            <w:proofErr w:type="spellEnd"/>
          </w:p>
        </w:tc>
      </w:tr>
      <w:tr w:rsidR="00B83CDE" w:rsidRPr="00F25289" w14:paraId="5D24CC37" w14:textId="77777777" w:rsidTr="00F1275E">
        <w:tc>
          <w:tcPr>
            <w:tcW w:w="988" w:type="dxa"/>
          </w:tcPr>
          <w:p w14:paraId="0E6E18CA"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40</w:t>
            </w:r>
          </w:p>
        </w:tc>
        <w:tc>
          <w:tcPr>
            <w:tcW w:w="8640" w:type="dxa"/>
          </w:tcPr>
          <w:p w14:paraId="30B9A612"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Тэніс</w:t>
            </w:r>
            <w:proofErr w:type="spellEnd"/>
          </w:p>
        </w:tc>
      </w:tr>
      <w:tr w:rsidR="00B83CDE" w:rsidRPr="00F25289" w14:paraId="0D1D112D" w14:textId="77777777" w:rsidTr="00F1275E">
        <w:tc>
          <w:tcPr>
            <w:tcW w:w="988" w:type="dxa"/>
          </w:tcPr>
          <w:p w14:paraId="67BB455A"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41</w:t>
            </w:r>
          </w:p>
        </w:tc>
        <w:tc>
          <w:tcPr>
            <w:tcW w:w="8640" w:type="dxa"/>
          </w:tcPr>
          <w:p w14:paraId="166072B4"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Тэніс</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настольны</w:t>
            </w:r>
            <w:proofErr w:type="spellEnd"/>
          </w:p>
        </w:tc>
      </w:tr>
      <w:tr w:rsidR="00B83CDE" w:rsidRPr="00F25289" w14:paraId="17EE4E87" w14:textId="77777777" w:rsidTr="00F1275E">
        <w:tc>
          <w:tcPr>
            <w:tcW w:w="988" w:type="dxa"/>
          </w:tcPr>
          <w:p w14:paraId="2F289E2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42</w:t>
            </w:r>
          </w:p>
        </w:tc>
        <w:tc>
          <w:tcPr>
            <w:tcW w:w="8640" w:type="dxa"/>
          </w:tcPr>
          <w:p w14:paraId="4447F77D"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Фехтаванне</w:t>
            </w:r>
            <w:proofErr w:type="spellEnd"/>
          </w:p>
        </w:tc>
      </w:tr>
      <w:tr w:rsidR="00B83CDE" w:rsidRPr="00F25289" w14:paraId="556B982F" w14:textId="77777777" w:rsidTr="00F1275E">
        <w:tc>
          <w:tcPr>
            <w:tcW w:w="988" w:type="dxa"/>
          </w:tcPr>
          <w:p w14:paraId="2C475BE6"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43</w:t>
            </w:r>
          </w:p>
        </w:tc>
        <w:tc>
          <w:tcPr>
            <w:tcW w:w="8640" w:type="dxa"/>
          </w:tcPr>
          <w:p w14:paraId="489D4BA3"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Фігурнае</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катанне</w:t>
            </w:r>
            <w:proofErr w:type="spellEnd"/>
            <w:r w:rsidRPr="00F25289">
              <w:rPr>
                <w:rFonts w:ascii="Times New Roman" w:hAnsi="Times New Roman" w:cs="Times New Roman"/>
                <w:sz w:val="30"/>
                <w:szCs w:val="30"/>
              </w:rPr>
              <w:t xml:space="preserve"> на </w:t>
            </w:r>
            <w:proofErr w:type="spellStart"/>
            <w:r w:rsidRPr="00F25289">
              <w:rPr>
                <w:rFonts w:ascii="Times New Roman" w:hAnsi="Times New Roman" w:cs="Times New Roman"/>
                <w:sz w:val="30"/>
                <w:szCs w:val="30"/>
              </w:rPr>
              <w:t>каньках</w:t>
            </w:r>
            <w:proofErr w:type="spellEnd"/>
          </w:p>
        </w:tc>
      </w:tr>
      <w:tr w:rsidR="00B83CDE" w:rsidRPr="00F25289" w14:paraId="45AF9AF1" w14:textId="77777777" w:rsidTr="00F1275E">
        <w:tc>
          <w:tcPr>
            <w:tcW w:w="988" w:type="dxa"/>
          </w:tcPr>
          <w:p w14:paraId="1BBA3977"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44</w:t>
            </w:r>
          </w:p>
        </w:tc>
        <w:tc>
          <w:tcPr>
            <w:tcW w:w="8640" w:type="dxa"/>
          </w:tcPr>
          <w:p w14:paraId="523B3D68"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Фрыстайл</w:t>
            </w:r>
            <w:proofErr w:type="spellEnd"/>
          </w:p>
        </w:tc>
      </w:tr>
      <w:tr w:rsidR="00B83CDE" w:rsidRPr="00F25289" w14:paraId="072224FF" w14:textId="77777777" w:rsidTr="00F1275E">
        <w:tc>
          <w:tcPr>
            <w:tcW w:w="988" w:type="dxa"/>
          </w:tcPr>
          <w:p w14:paraId="7CD7F96C"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45</w:t>
            </w:r>
          </w:p>
        </w:tc>
        <w:tc>
          <w:tcPr>
            <w:tcW w:w="8640" w:type="dxa"/>
          </w:tcPr>
          <w:p w14:paraId="04889754"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Футбол</w:t>
            </w:r>
          </w:p>
        </w:tc>
      </w:tr>
      <w:tr w:rsidR="00B83CDE" w:rsidRPr="00F25289" w14:paraId="0C186491" w14:textId="77777777" w:rsidTr="00F1275E">
        <w:tc>
          <w:tcPr>
            <w:tcW w:w="988" w:type="dxa"/>
          </w:tcPr>
          <w:p w14:paraId="43F1F5F2"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46</w:t>
            </w:r>
          </w:p>
        </w:tc>
        <w:tc>
          <w:tcPr>
            <w:tcW w:w="8640" w:type="dxa"/>
          </w:tcPr>
          <w:p w14:paraId="34751E4E"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Хакей</w:t>
            </w:r>
            <w:proofErr w:type="spellEnd"/>
            <w:r w:rsidRPr="00F25289">
              <w:rPr>
                <w:rFonts w:ascii="Times New Roman" w:hAnsi="Times New Roman" w:cs="Times New Roman"/>
                <w:sz w:val="30"/>
                <w:szCs w:val="30"/>
              </w:rPr>
              <w:t xml:space="preserve"> з </w:t>
            </w:r>
            <w:proofErr w:type="spellStart"/>
            <w:r w:rsidRPr="00F25289">
              <w:rPr>
                <w:rFonts w:ascii="Times New Roman" w:hAnsi="Times New Roman" w:cs="Times New Roman"/>
                <w:sz w:val="30"/>
                <w:szCs w:val="30"/>
              </w:rPr>
              <w:t>шайбай</w:t>
            </w:r>
            <w:proofErr w:type="spellEnd"/>
          </w:p>
        </w:tc>
      </w:tr>
      <w:tr w:rsidR="00B83CDE" w:rsidRPr="00F25289" w14:paraId="3C2D050D" w14:textId="77777777" w:rsidTr="00F1275E">
        <w:tc>
          <w:tcPr>
            <w:tcW w:w="988" w:type="dxa"/>
          </w:tcPr>
          <w:p w14:paraId="1ED6B411"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47</w:t>
            </w:r>
          </w:p>
        </w:tc>
        <w:tc>
          <w:tcPr>
            <w:tcW w:w="8640" w:type="dxa"/>
          </w:tcPr>
          <w:p w14:paraId="2DC6BC28"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Хакей</w:t>
            </w:r>
            <w:proofErr w:type="spellEnd"/>
            <w:r w:rsidRPr="00F25289">
              <w:rPr>
                <w:rFonts w:ascii="Times New Roman" w:hAnsi="Times New Roman" w:cs="Times New Roman"/>
                <w:sz w:val="30"/>
                <w:szCs w:val="30"/>
              </w:rPr>
              <w:t xml:space="preserve"> на траве</w:t>
            </w:r>
          </w:p>
        </w:tc>
      </w:tr>
      <w:tr w:rsidR="00B83CDE" w:rsidRPr="00F25289" w14:paraId="532B34B3" w14:textId="77777777" w:rsidTr="00F1275E">
        <w:tc>
          <w:tcPr>
            <w:tcW w:w="988" w:type="dxa"/>
          </w:tcPr>
          <w:p w14:paraId="2627983E"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48</w:t>
            </w:r>
          </w:p>
        </w:tc>
        <w:tc>
          <w:tcPr>
            <w:tcW w:w="8640" w:type="dxa"/>
          </w:tcPr>
          <w:p w14:paraId="5808582A" w14:textId="77777777" w:rsidR="00B83CDE" w:rsidRPr="00F25289" w:rsidRDefault="00B83CDE" w:rsidP="00B83CDE">
            <w:pPr>
              <w:spacing w:after="0" w:line="240" w:lineRule="auto"/>
              <w:rPr>
                <w:rFonts w:ascii="Times New Roman" w:hAnsi="Times New Roman" w:cs="Times New Roman"/>
                <w:sz w:val="30"/>
                <w:szCs w:val="30"/>
              </w:rPr>
            </w:pPr>
            <w:proofErr w:type="spellStart"/>
            <w:r w:rsidRPr="00F25289">
              <w:rPr>
                <w:rFonts w:ascii="Times New Roman" w:hAnsi="Times New Roman" w:cs="Times New Roman"/>
                <w:sz w:val="30"/>
                <w:szCs w:val="30"/>
              </w:rPr>
              <w:t>Цяжкая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атлетыка</w:t>
            </w:r>
            <w:proofErr w:type="spellEnd"/>
          </w:p>
        </w:tc>
      </w:tr>
      <w:tr w:rsidR="00B83CDE" w:rsidRPr="00F25289" w14:paraId="5B4204F5" w14:textId="77777777" w:rsidTr="00F1275E">
        <w:tc>
          <w:tcPr>
            <w:tcW w:w="988" w:type="dxa"/>
          </w:tcPr>
          <w:p w14:paraId="3B919104" w14:textId="77777777" w:rsidR="00B83CDE" w:rsidRPr="00F25289" w:rsidRDefault="00B83CDE" w:rsidP="00B83CDE">
            <w:pPr>
              <w:spacing w:after="0" w:line="240" w:lineRule="auto"/>
              <w:jc w:val="center"/>
              <w:rPr>
                <w:rFonts w:ascii="Times New Roman" w:hAnsi="Times New Roman" w:cs="Times New Roman"/>
                <w:sz w:val="30"/>
                <w:szCs w:val="30"/>
              </w:rPr>
            </w:pPr>
            <w:r w:rsidRPr="00F25289">
              <w:rPr>
                <w:rFonts w:ascii="Times New Roman" w:hAnsi="Times New Roman" w:cs="Times New Roman"/>
                <w:sz w:val="30"/>
                <w:szCs w:val="30"/>
              </w:rPr>
              <w:t>49</w:t>
            </w:r>
          </w:p>
        </w:tc>
        <w:tc>
          <w:tcPr>
            <w:tcW w:w="8640" w:type="dxa"/>
          </w:tcPr>
          <w:p w14:paraId="5A75260F" w14:textId="77777777" w:rsidR="00B83CDE" w:rsidRPr="00F25289" w:rsidRDefault="00B83CDE" w:rsidP="00B83CDE">
            <w:pPr>
              <w:spacing w:after="0" w:line="240" w:lineRule="auto"/>
              <w:rPr>
                <w:rFonts w:ascii="Times New Roman" w:hAnsi="Times New Roman" w:cs="Times New Roman"/>
                <w:sz w:val="30"/>
                <w:szCs w:val="30"/>
              </w:rPr>
            </w:pPr>
            <w:r w:rsidRPr="00F25289">
              <w:rPr>
                <w:rFonts w:ascii="Times New Roman" w:hAnsi="Times New Roman" w:cs="Times New Roman"/>
                <w:sz w:val="30"/>
                <w:szCs w:val="30"/>
              </w:rPr>
              <w:t>Шорт-трэк</w:t>
            </w:r>
          </w:p>
        </w:tc>
      </w:tr>
    </w:tbl>
    <w:p w14:paraId="0EC52058" w14:textId="77777777" w:rsidR="00B83CDE" w:rsidRPr="00F25289" w:rsidRDefault="00B83CDE" w:rsidP="00B83CD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hAnsi="Times New Roman" w:cs="Times New Roman"/>
          <w:sz w:val="30"/>
          <w:szCs w:val="30"/>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B83CDE" w14:paraId="69EDA86C" w14:textId="77777777" w:rsidTr="00F1275E">
        <w:tc>
          <w:tcPr>
            <w:tcW w:w="5807" w:type="dxa"/>
          </w:tcPr>
          <w:p w14:paraId="3B7694AE"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lastRenderedPageBreak/>
              <w:t>Метадычныя рэкамендацыі</w:t>
            </w:r>
          </w:p>
          <w:p w14:paraId="4F32A057"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па запаўненню формы «Улік </w:t>
            </w:r>
          </w:p>
          <w:p w14:paraId="643E0E3B"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устаноў адукацыі, якія рэалізуюць </w:t>
            </w:r>
          </w:p>
          <w:p w14:paraId="3BB4EB77"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адукацыйную праграму спецыяльнай </w:t>
            </w:r>
          </w:p>
          <w:p w14:paraId="26B9FBA4"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адукацыі на ўзроўні агульнай сярэдняй </w:t>
            </w:r>
          </w:p>
          <w:p w14:paraId="47F77A06"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адукацыі і адукацыйную праграму </w:t>
            </w:r>
          </w:p>
          <w:p w14:paraId="7C1121E6"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спецыяльнай адукацыі на ўзроўні агульнай </w:t>
            </w:r>
          </w:p>
          <w:p w14:paraId="384E8012"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сярэдняй адукацыі для асоб з </w:t>
            </w:r>
          </w:p>
          <w:p w14:paraId="369414C5" w14:textId="77777777" w:rsidR="00B83CDE" w:rsidRDefault="00B83CDE" w:rsidP="00F1275E">
            <w:pPr>
              <w:pStyle w:val="a3"/>
              <w:tabs>
                <w:tab w:val="clear" w:pos="4677"/>
                <w:tab w:val="clear" w:pos="9355"/>
              </w:tabs>
              <w:rPr>
                <w:rFonts w:ascii="Times New Roman" w:hAnsi="Times New Roman" w:cs="Times New Roman"/>
                <w:sz w:val="30"/>
                <w:szCs w:val="30"/>
                <w:lang w:val="be-BY"/>
              </w:rPr>
            </w:pPr>
            <w:r w:rsidRPr="00F25289">
              <w:rPr>
                <w:rFonts w:ascii="Times New Roman" w:eastAsia="Times New Roman" w:hAnsi="Times New Roman" w:cs="Times New Roman"/>
                <w:sz w:val="30"/>
                <w:szCs w:val="30"/>
                <w:lang w:val="be-BY" w:eastAsia="ru-RU"/>
              </w:rPr>
              <w:t>інтэлектуальнай недастатковасцю»</w:t>
            </w:r>
          </w:p>
        </w:tc>
      </w:tr>
    </w:tbl>
    <w:p w14:paraId="7B2BAA37" w14:textId="77777777" w:rsidR="00B83CDE" w:rsidRPr="00F25289" w:rsidRDefault="00B83CDE" w:rsidP="00B83CDE">
      <w:pPr>
        <w:spacing w:after="0" w:line="240" w:lineRule="auto"/>
        <w:rPr>
          <w:rFonts w:ascii="Times New Roman" w:hAnsi="Times New Roman" w:cs="Times New Roman"/>
          <w:sz w:val="30"/>
          <w:szCs w:val="30"/>
          <w:lang w:val="be-BY"/>
        </w:rPr>
      </w:pPr>
    </w:p>
    <w:p w14:paraId="552DEC53" w14:textId="77777777" w:rsidR="00B83CDE" w:rsidRDefault="00B83CDE" w:rsidP="00B83CDE">
      <w:pPr>
        <w:spacing w:after="0" w:line="240" w:lineRule="auto"/>
        <w:jc w:val="center"/>
        <w:rPr>
          <w:rFonts w:ascii="Times New Roman" w:hAnsi="Times New Roman" w:cs="Times New Roman"/>
          <w:sz w:val="30"/>
          <w:szCs w:val="30"/>
          <w:lang w:val="be-BY"/>
        </w:rPr>
      </w:pPr>
      <w:r w:rsidRPr="00F25289">
        <w:rPr>
          <w:rFonts w:ascii="Times New Roman" w:hAnsi="Times New Roman" w:cs="Times New Roman"/>
          <w:sz w:val="30"/>
          <w:szCs w:val="30"/>
          <w:lang w:val="be-BY"/>
        </w:rPr>
        <w:t>ГЛАВА 1</w:t>
      </w:r>
    </w:p>
    <w:p w14:paraId="5DD01F2A" w14:textId="77777777" w:rsidR="00B83CDE" w:rsidRPr="00F25289" w:rsidRDefault="00B83CDE" w:rsidP="00B83CDE">
      <w:pPr>
        <w:spacing w:after="0" w:line="240" w:lineRule="auto"/>
        <w:jc w:val="center"/>
        <w:rPr>
          <w:rFonts w:ascii="Times New Roman" w:hAnsi="Times New Roman" w:cs="Times New Roman"/>
          <w:sz w:val="30"/>
          <w:szCs w:val="30"/>
          <w:lang w:val="be-BY"/>
        </w:rPr>
      </w:pPr>
    </w:p>
    <w:p w14:paraId="1448877F" w14:textId="77777777" w:rsidR="00B83CDE" w:rsidRPr="00F25289" w:rsidRDefault="00B83CDE" w:rsidP="00B83CDE">
      <w:pPr>
        <w:spacing w:after="0" w:line="240" w:lineRule="auto"/>
        <w:jc w:val="center"/>
        <w:rPr>
          <w:rFonts w:ascii="Times New Roman" w:hAnsi="Times New Roman" w:cs="Times New Roman"/>
          <w:sz w:val="30"/>
          <w:szCs w:val="30"/>
          <w:lang w:val="be-BY"/>
        </w:rPr>
      </w:pPr>
      <w:r w:rsidRPr="00F25289">
        <w:rPr>
          <w:rFonts w:ascii="Times New Roman" w:hAnsi="Times New Roman" w:cs="Times New Roman"/>
          <w:sz w:val="30"/>
          <w:szCs w:val="30"/>
          <w:lang w:val="be-BY"/>
        </w:rPr>
        <w:t>АГУЛЬНЫЯ ПАЛАЖЭННІ</w:t>
      </w:r>
    </w:p>
    <w:p w14:paraId="3D82C291" w14:textId="77777777" w:rsidR="00B83CDE" w:rsidRPr="00F25289" w:rsidRDefault="00B83CDE" w:rsidP="00B83CDE">
      <w:pPr>
        <w:spacing w:after="0" w:line="240" w:lineRule="auto"/>
        <w:jc w:val="center"/>
        <w:rPr>
          <w:rFonts w:ascii="Times New Roman" w:hAnsi="Times New Roman" w:cs="Times New Roman"/>
          <w:sz w:val="30"/>
          <w:szCs w:val="30"/>
          <w:lang w:val="be-BY"/>
        </w:rPr>
      </w:pPr>
    </w:p>
    <w:p w14:paraId="5C6F0DB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 Дакументаваную інфармацыю па форме «Улік устаноў адукацыі, якія рэалізуюць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прадстаўляюць юрыдычныя асобы ў арганізацыйна-прававой форме ўстановы,  асноўнай функцыяй якіх з´яўляецца ажыццяўленне адукацыйнай дзейнасці: установы адукацыі, якія рэалізуюць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ў дзённай форме атрымання адукацыі (далей – установа).</w:t>
      </w:r>
    </w:p>
    <w:p w14:paraId="2B6D110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 Дакументаваную інфармацыю па форме «Улік УАСА» па ўстановам, якiя з’яўляюцца адасобленымi падраздзяленнямi юрыдычнай асобы, прадстаўляюць юрыдычныя асобы, у структуры якiх яны знаходзяцца, альбо самi ўстановы, упаўнаважаныя на гэта ва ўстаноўленым парадку.</w:t>
      </w:r>
    </w:p>
    <w:p w14:paraId="1233D9B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 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6A3431F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3. Дакументаваную інфармацыю прадстаўляюць установы наступных тыпаў і вiдаў: </w:t>
      </w:r>
    </w:p>
    <w:p w14:paraId="6F6D036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установы спецыяльнай адукацыі - спецыяльная школа, спецыяльная школа-інтэрнат, цэнтр карэкцыйна-развіваючага навучання і рэабілітацыі;</w:t>
      </w:r>
    </w:p>
    <w:p w14:paraId="4428753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установы агульнай сярэдняй адукацыі – пачатковая школа; базавая школа; сярэдняя школа; гімназія; лiцэй; спецыялiзаваны лiцэй; сувораўскае ваеннае вучылішча; кадэцкае вучылішча; школа-інтэрнат для дзяцей-сірот і </w:t>
      </w:r>
      <w:r w:rsidRPr="00F25289">
        <w:rPr>
          <w:rFonts w:ascii="Times New Roman" w:hAnsi="Times New Roman" w:cs="Times New Roman"/>
          <w:sz w:val="30"/>
          <w:szCs w:val="30"/>
          <w:lang w:val="be-BY"/>
        </w:rPr>
        <w:lastRenderedPageBreak/>
        <w:t>дзяцей, якія засталіся без апекі бацькоў; санаторная школа-інтэрнат;, гімназія – каледж мастацтваў, вучылішча алімпійскага рэзерву;</w:t>
      </w:r>
    </w:p>
    <w:p w14:paraId="5F26718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4. Дакументаваная інфармацыя складаецца па стану на 5 верасня бягучага навучальнага года. </w:t>
      </w:r>
    </w:p>
    <w:p w14:paraId="60DD8BF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5. Установа запаўняе ў форме толькі даныя аб вучнях, якія асвойваюць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w:t>
      </w:r>
    </w:p>
    <w:p w14:paraId="2E4ECF8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6. У форме выкарыстоўваюцца наступныя тэрміны і іх азначэнні:</w:t>
      </w:r>
    </w:p>
    <w:p w14:paraId="207D521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класы інтэграванага навучання і выхавання – класы, у якіх атрымліваюць адукацыю асобы з асаблівасцямі псіхафізічнага развіцця разам з асобамі, якія не адносяцца к асобам з асаблівасцямі псіхафізічнага развіцця;</w:t>
      </w:r>
    </w:p>
    <w:p w14:paraId="02C38F4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спецыяльныя класы – классы, у якіх атрымліваюць адукацыю толькі асобы з асаблівасцямі псіхафізічнага развіцця.</w:t>
      </w:r>
    </w:p>
    <w:p w14:paraId="235C7CD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класы сумеснага навучання і выхавання – класы, у якіх асобы з асаблівасцямі псіхафізічнага развіцця сумесна з асобамі, якія не маюць такіх</w:t>
      </w:r>
      <w:r>
        <w:rPr>
          <w:rFonts w:ascii="Times New Roman" w:hAnsi="Times New Roman" w:cs="Times New Roman"/>
          <w:sz w:val="30"/>
          <w:szCs w:val="30"/>
          <w:lang w:val="be-BY"/>
        </w:rPr>
        <w:t xml:space="preserve"> </w:t>
      </w:r>
      <w:r w:rsidRPr="00F25289">
        <w:rPr>
          <w:rFonts w:ascii="Times New Roman" w:hAnsi="Times New Roman" w:cs="Times New Roman"/>
          <w:sz w:val="30"/>
          <w:szCs w:val="30"/>
          <w:lang w:val="be-BY"/>
        </w:rPr>
        <w:t>асаблівасцяў, асвойваюць змест адукацыйных праграм агульнай сярэдняй адукацыі.</w:t>
      </w:r>
    </w:p>
    <w:p w14:paraId="2E2E537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7. Справаздачны перыяд – гэта перыяд з 5 верасня мiнулага навучальнага года па 4 верасня бягучага навучальнага года.</w:t>
      </w:r>
    </w:p>
    <w:p w14:paraId="4244194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8. ЗАЎВАГА!  Установа, у якой адкрыты спецыяльныя класы, класы інтэграванага навучання і выхавання, класы сумеснага навучання і выхавання, складае дзве справаздачы асобна:</w:t>
      </w:r>
    </w:p>
    <w:p w14:paraId="4989881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“Улік устаноў агульнай сярэдняй адукацыі” паказваюцца даныя аб вучнях, якія асвойваюць адукацыйныя праграмы агульнай сярэдняй адукацыі </w:t>
      </w:r>
    </w:p>
    <w:p w14:paraId="3C378E8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“Улік устаноў адукацыі, якія рэалізуюць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паказываюцца даныя аб вучнях, якія асвойваюць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(асобы з асаблівасцямі псіхафізічнага развіцця ў спецыяльных, класах інтэграванага навучання і выхавання, а таксама класах сумеснага навучання і выхавання).</w:t>
      </w:r>
    </w:p>
    <w:p w14:paraId="3A63FAF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9. Даныя аб вучнях, якія атрымліваюць адукацыйную праграму спецыяльнай адукацыі на ўзроўні агульнай сярэдняй адукацыі ці адукацыйную праграму спецыяльнай адукацыі на ўзроўні агульнай </w:t>
      </w:r>
      <w:r w:rsidRPr="00F25289">
        <w:rPr>
          <w:rFonts w:ascii="Times New Roman" w:hAnsi="Times New Roman" w:cs="Times New Roman"/>
          <w:sz w:val="30"/>
          <w:szCs w:val="30"/>
          <w:lang w:val="be-BY"/>
        </w:rPr>
        <w:lastRenderedPageBreak/>
        <w:t>сярэдняй адукацыі для асоб з інтэлектуальнай недастатковасцю на даму ці ва ўстановах сацыяльнага абслугоўвання, уключае ў сваю справаздачу ўстанова, якая арганізавала адукацыйны працэс для гэтых вучняў.</w:t>
      </w:r>
    </w:p>
    <w:p w14:paraId="28A0478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10. Усе паказчыкi ў дакументаванай інфармацыі запаўняюцца на падставе даных першасных уліковых дакументаў: кнiг загадаў i распараджэнняў, асабістых спраў работнiкаў, медыцынскіх даведак вучняў, журналаў рэгiстрацыi, табеляў улiку, тэхнiчных пашпартоў і іншых.</w:t>
      </w:r>
    </w:p>
    <w:p w14:paraId="27E4BF71"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11. Установы спецыяльнай адукацыі, якія пачалі дзейнічаць у справаздачным перыядзе або ліквідаваны у справаздачным перыядзе, складаюць дакументаваную інфармацыю за перыяд сваёй фактычнай дзейнасці ў справаздачным перыядзе. </w:t>
      </w:r>
    </w:p>
    <w:p w14:paraId="0D910AC6"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12. Табліца 1 “Агульныя звесткі” запаўняецца на падставе існуючага рашэння раённага (гарадскога) выканаўчага камітэта, якi ўстанавiў месца знаходжання установы спецыяльнеай (агульнай сярэдняй) адукацыі , і яе від. Пры гэтым абавязкова павінна быць запоўнена графа  3 табліцы 1.</w:t>
      </w:r>
    </w:p>
    <w:p w14:paraId="105714A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13. Табліцу 2 “Колькасць спецыяльных класаў і ў іх асоб з асаблівасцямі псіхафізічнага развіцця па тыпах фізічных і (ці) псіхічных парушэнняў, якія яны маюць” установы спецыяльнай адукацыі не запаўняюць. Запаўняюць установы агульнай сярэдняй адукацыі, у якіх адкрыты спецыяльныя класы.</w:t>
      </w:r>
    </w:p>
    <w:p w14:paraId="77C0833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14. Табліцу 3 “Колькасць класаў інтэграванага навучання і выхавання і асоб у іх з асаблівасцямі парушэнняў у фізічным і (або) псіхічным развіцці, якія яны маюць” установы спецыяльнай адукацыі не запаўняюць. Запаўняюць установы агульнай сярэдняй адукацыі, у якіх адкрыты класы інтэграванага навучання і выхавання.</w:t>
      </w:r>
    </w:p>
    <w:p w14:paraId="2F76BD6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15. У табліцы 4 “Звесткі аб размеркаванні вучняў па мовах навучання”:</w:t>
      </w:r>
    </w:p>
    <w:p w14:paraId="794E06E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01 – 02 паказваецца колькасць вучняў, якія вывучаюць усе прадметы на адной мове: беларускай ці рускай.</w:t>
      </w:r>
    </w:p>
    <w:p w14:paraId="416B422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аб вывучэнні замежных моў не паказваюцца. </w:t>
      </w:r>
    </w:p>
    <w:p w14:paraId="4AD6A12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16. У табліцы 5 “Размеркаванне вучняў па класах”:</w:t>
      </w:r>
    </w:p>
    <w:p w14:paraId="26F1F33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колькасць класаў ва ўстанове паказваецца з улікам класаў, арганізаваных ва ўстанове дашкольнай адукацыi; </w:t>
      </w:r>
    </w:p>
    <w:p w14:paraId="2B0D7EB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графу 7 табліцы 5 запаўняюць толькі спецыяльная школы-інтэрнаты, у якіх ёсць прыходзячыя вучні. Прыходзячыя вучні – гэта вучні, якія наведваюць толькi вучэбныя заняткi i не карыстаюцца iнтэрнатам, адзеннем, абуткам i харчаваннем; </w:t>
      </w:r>
    </w:p>
    <w:p w14:paraId="3FC23F1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графах 8 і 9 табліцы 5 ставіцца «0», калі ва ўстанове адсутнічаюць класы інтэграванага навучання і выхавання;</w:t>
      </w:r>
    </w:p>
    <w:p w14:paraId="19FB39B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графах 10 і 11 табліцы 4 ставіцца «0», калі ва ўстанове адсутнічаюць класы сумеснага навучання і выхавання;</w:t>
      </w:r>
    </w:p>
    <w:p w14:paraId="55E0D0B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17. Радкі 09 10  табліцы 6 “Дадатковыя звесткi аб навучэнцах (чалавек)” запаўняюць установы незалежна ад месцазнаходжання (акрамя спецыяльнай школы-інтэрната). Гарадская ўстанова паказвае даныя толькі аб тых вучнях, якія навучаюцца ў ёй, але пражываюць у іншым населеным пункце і карыстаюцца інтэрнатам пры ўстанове ці бясплатным падвозам.</w:t>
      </w:r>
    </w:p>
    <w:p w14:paraId="2CB46DD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18. У табліцы 7 “Звесткі аб вучнях, якія скончылі дадзены клас і пераведзены ў наступны клас, скончылі ўстанову  ў мінулым навучальным годзе або пакінуты на другі год”:</w:t>
      </w:r>
    </w:p>
    <w:p w14:paraId="20E613F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3 паказваецца колькасць вучняў, якiя знаходзіліся ў спiсках установы на канец вучэбных заняткаў у мiнулым навучальным годзе (да экзаменаў); </w:t>
      </w:r>
    </w:p>
    <w:p w14:paraId="3598BC2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4 паказваецца колькасць вучняў, якiя скончылi ўстанову цi дадзены клас i пераведзены ў наступны клас да 1 верасня бягучага года, незалежна ад таго, цi ўсе яны працягваюць навучанне ў бягучым навучальным годзе. Колькасць вучняў паказваецца ў тым класе, якi яны скончылi ў мiнулым навучальным годзе; </w:t>
      </w:r>
    </w:p>
    <w:p w14:paraId="3F77F53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19. У табліцы 8 “Дададковыя звесткi аб выпускнiках устаноў агульнай сярэдняй адукацыi (чалавек)”:</w:t>
      </w:r>
    </w:p>
    <w:p w14:paraId="780659C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01 паказваюцца з колькасцi вучняў, якiя скончылi выпускны клас ІІІ ступені агульнай сярэдняй адукацыі (з даных па радку 13 ці 14 у графе 4 табліцы 7); </w:t>
      </w:r>
    </w:p>
    <w:p w14:paraId="26AE0BB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05 паказваюцца з колькасцi вучняў, якiя скончылi выпускны клас ІІ ступені агульнай сярэдняй адукацыі (з даных па радку 10 ці 11 у графе 4 табліцы 7);</w:t>
      </w:r>
    </w:p>
    <w:p w14:paraId="7E054E9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радках 09,11 показваюць установы, у якіх ёсць экстэрны.</w:t>
      </w:r>
    </w:p>
    <w:p w14:paraId="2CA3E2A6"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Экстэрн - асоба, прынятая (залічаная) у дзяржаўную ўстанову агульнай сярэдняй адукацыі для праходжання атэстацыі ў парадку экстэрнату.</w:t>
      </w:r>
    </w:p>
    <w:p w14:paraId="263AC95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Экстэрнат - працэдура атэстацыі экстэрна, якая выяўляецца ў выстаўленні экзаменацыйных адзнак па вучэбных прадметах, модулях тыпавога вучэбнага плана базавай школы пры засваенні зместу адукацыйнай праграмы базавай адукацыі, тыпавога вучэбнага плана сярэдняй школы пры засваенні зместу адукацыйнай праграмы сярэдняй адукацыі, па якіх экстэрн здае іспыты, адзнак па выніках праходжання выніковых выпрабаванняў па асобных навучальных прадметам, модулям і (або) адзнак з даведкі аб навучанні.</w:t>
      </w:r>
    </w:p>
    <w:p w14:paraId="384B73B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20. Табліцу 9 “Дадатковыя звесткі аб выпускніках устаноў адукацыі, якія рэалізуюць адукацыйную праграму спецыяльнай адукацыі на ўзроўні агульнай сярэдняй адукацыі для асоб з інтэлектуальнай недастатковасцю” запаўнюць установы у якіх вучні, якія атрымалі пасведчанне аб спецыяльнай адукацы.</w:t>
      </w:r>
    </w:p>
    <w:p w14:paraId="41A3DEA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 xml:space="preserve">21. У табліцы 10 “Звесткі аб вучнях, якія выбылі з установы” паказваюцца даныя аб вучнях, якiя выбылi з установы на працягу мiнулага навучальнага года i за летнi перыяд бягучага года. Звесткi паказваюцца на падставе загадаў i iншых дакументаў, у якiх указаны прычыны выбыцця вучняў з установы. </w:t>
      </w:r>
    </w:p>
    <w:p w14:paraId="46A22B2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табліцы 10 не паказваюцца даныя аб вучнях, якія скончылі ўстанову, і вучнях, якiя перайшлi ў iншыя ўстановы ў сувязi з заканчэннем навучання на I і II ступенях спецыяльнай адукацыі на ўзроўні агульнай сярэдняй адукацыі і спецыяльнай адукацыі на ўзроўні агульнай сярэдняй адукацыі для асоб з інтэлектуальнай недастатковасцю .</w:t>
      </w:r>
    </w:p>
    <w:p w14:paraId="565D3EC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22. У табліцы 11 “Звесткі  аб  правядзенні факультатыўных заняткаў” паказваюцца даныя аб факультатыўных занятках, правядзенне якiх арганiзавана ва ўстанове па пералiчаных накірунках (радкі 01 – 07) і па вучэбных прадметах (радкі 08 – 24). Калi адзiн i той жа вучань наведвае некалькі факультатыўных заняткаў, то звесткi аб iм паказваюцца столькi разоў, колькі факультатыўных заняткаў ён наведвае.</w:t>
      </w:r>
    </w:p>
    <w:p w14:paraId="523DE4B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23. У табліцы 12 “Звесткі аб выкладанні замежных моў” паказваюцца даныя аб выкладанні розных замежных моў, акрамя выкладання замежных моў на факультатыўных занятках. Калi клас дзелiцца на некалькі самастойных груп для вывучэння адной і той жа ці розных замежных моў, тады кожную з такiх груп трэба лiчыць за асобны клас. </w:t>
      </w:r>
    </w:p>
    <w:p w14:paraId="2B7CB99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24. Табліцу 13 “Звесткі аб прафесіях рабочых (служачых), па якіх арганізаваны адукацыйны працэс у рамках вучэбнага прадмета «Працоўнае навучанне» ў XI, XI–XII класах паглыбленай сацыяльнай і прафесійнай падрыхтоўкі ўстаноў спецыяльнай адукацыі” і табліцу 14 “Звесткі аб вучнях XI, XI–XII класаў у спецыяльнай школе-інтэрнаце для навучэнцаў з інтэлектуальнай недастатковасцю, якія завяршылі асваенне зместу адукацыйнай праграмы прафесійнай падрыхтоўкі рабочых (служачых) у рамках вучэбнага прадмета «Працоўнае навучанне» на канец мінулага навучальнага года” запаўняюць установы, у якіх ёсць вучні, якія асвойваюць праграму прафесіі рабочых (служачых) у рамках вучэбнага прадмета «Працоўнае навучанне».</w:t>
      </w:r>
    </w:p>
    <w:p w14:paraId="6AE9BA8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1 табліц 13, 14 выбіраецца назва прафесii рабочага (служачага) у адпаведнасці з загадам Міністра адукацыі ад 22.03.2021 № 188 (прыкладаецца).</w:t>
      </w:r>
    </w:p>
    <w:p w14:paraId="23A524C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25. У графе 3  табліцы 15 “Звесткі аб рэалізацыі адукацыйнай праграмы дадатковай адукацыі дзяцей і моладзі” паказваецца колькасць аб’яднанняў па інтарэсах (кружкоў, клубаў, секцый, студый, аркестраў, хораў, ансамбляў, тэатраў, навуковых таварыстваў навучэнцаў і другіх аб’яднанняў), якія арганiзаваны ва ўстанове на пачатак навучальнага года і якiя працуюць за кошт сродкаў рэспубліканскага і (або) мясцовых </w:t>
      </w:r>
      <w:r w:rsidRPr="00F25289">
        <w:rPr>
          <w:rFonts w:ascii="Times New Roman" w:hAnsi="Times New Roman" w:cs="Times New Roman"/>
          <w:sz w:val="30"/>
          <w:szCs w:val="30"/>
          <w:lang w:val="be-BY"/>
        </w:rPr>
        <w:lastRenderedPageBreak/>
        <w:t>бюджэтаў i за кошт сродкаў бацькоў. Не паказваюцца даныя аб аб’яднаннях па інтарэсах:</w:t>
      </w:r>
    </w:p>
    <w:p w14:paraId="1181DE5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якія дзейнічаюць на грамадскiх пачатках;</w:t>
      </w:r>
    </w:p>
    <w:p w14:paraId="3E3C3C0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якія дзейнічаюць ва ўстанове, але арганізаваны ўстановай дадатковай адукацыі дзяцей і моладзі. </w:t>
      </w:r>
    </w:p>
    <w:p w14:paraId="27D697E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Пры запаўненнi табліцы 15 неабходна выканаць наступныя патрабаваннi: </w:t>
      </w:r>
    </w:p>
    <w:p w14:paraId="6E8E52D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калi гурток адной назвы дзелiцца на 2 гуртка, з якiмi займаецца адзiн кiраўнiк, які атрымлівае аплату за 2 гуртка, то паказваюцца звесткі аб 2 гуртках; </w:t>
      </w:r>
    </w:p>
    <w:p w14:paraId="650C8E0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калi адзiн i той жа вучань займаецца ў некалькiх гуртках, то звесткi аб iм паказваюцца столькi разоў, у колькiх гуртках ён займаецца.</w:t>
      </w:r>
    </w:p>
    <w:p w14:paraId="2DB12B2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26. У табліцы 16  “Узроставы склад вучняў” паказваецца ўзроставы склад вучняў I-XII класаў, уключаючы вучняў класаў, якiя арганiзаваны ва ўстанове дашкольнай адукацыi. Колькасць поўных гадоў вучняў вызначаецца па стану на 5 верасня на падставе дакумента аб нараджэнні. </w:t>
      </w:r>
    </w:p>
    <w:p w14:paraId="00D1997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Пры запаўненнi табліцы 16 трэба кіравацца наступным:</w:t>
      </w:r>
    </w:p>
    <w:p w14:paraId="03F92E5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14 у графе 3 павінны быць роўныя суме даных па радках з 01 па 02 у графе 3 табліцы 4 і даным па радку 19 у графе 4 табліцы 5 (агульная колькасць вучняў у табліцах 4, 5, 16 павінна быть аднолькавая);</w:t>
      </w:r>
    </w:p>
    <w:p w14:paraId="09739DB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14 у графе 4 павінны быць роўныя даным па радку 19 у графе 6 табліцы 5 (агульная колькасць дзяўчынак у табліцах 5, 16 павінна быть аднолькавая);</w:t>
      </w:r>
    </w:p>
    <w:p w14:paraId="33766036"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14 у графе 5 павінны быць роўныя суме даных па радках з 01 па 02 у графе 4 табліцы 2 і суме даных па радках 01 і 02 у графе 4 табліцы 5 (агульная колькасць першакласнікаў у табліцах 5, 16 павінна быць аднолькавая);</w:t>
      </w:r>
    </w:p>
    <w:p w14:paraId="5F55D34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14 у графах 5 – 18 павінны быць роўныя суме даных па радках з 01 па 02 у адпаведных графах табліцы 4 і даным у графе 4 па адпаведных радках табліцы 5.</w:t>
      </w:r>
    </w:p>
    <w:p w14:paraId="7A986BF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27. У табліцы 17 “Аснашчанасць установы” у выпадку станоўчага адказа на запыт у радках з 01 па 10 у адпаведных радках ставіцца код «1», у выпадку адмоўнага – «0».</w:t>
      </w:r>
    </w:p>
    <w:p w14:paraId="4473D78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28. У табліцы 18 “Тэхнічны стан памяшкання ўстановы”:</w:t>
      </w:r>
    </w:p>
    <w:p w14:paraId="2B1F167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радках 01 і 02 паказваюцца на падставе акта (заключэння) ці складзенага ва ўстаноўленым парадку іншага дакумента, які характарызуе стан памяшкання;</w:t>
      </w:r>
    </w:p>
    <w:p w14:paraId="62AD288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04 ставяць: </w:t>
      </w:r>
    </w:p>
    <w:p w14:paraId="27F861F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код «0» – калі ва ўстанове пячное ацяпленне; </w:t>
      </w:r>
    </w:p>
    <w:p w14:paraId="7ED4016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код «1» – калі ўстанова абаграваецца ад сваёй дамавой кацельні, групавой (квартальнай), аб’яднанай ці раённай кацельні, ад </w:t>
      </w:r>
      <w:r w:rsidRPr="00F25289">
        <w:rPr>
          <w:rFonts w:ascii="Times New Roman" w:hAnsi="Times New Roman" w:cs="Times New Roman"/>
          <w:sz w:val="30"/>
          <w:szCs w:val="30"/>
          <w:lang w:val="be-BY"/>
        </w:rPr>
        <w:lastRenderedPageBreak/>
        <w:t>цеплаэлектрацэнтралі, а таксама ад лакальных, дэцэнтралізаваных, маламетражных ацяпляльных катлоў, якія працуюць на газавым ці цвёрдым паліве.</w:t>
      </w:r>
    </w:p>
    <w:p w14:paraId="2647764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29. У табліцы 19 “Наяўнасць інфармацыйнага і камунікацыйнага абсталявання”: </w:t>
      </w:r>
    </w:p>
    <w:p w14:paraId="1E909CB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04 паказваецца колькасць шматфункцыянальных прыстасаванняў. Шматфункцыянальная прыстасаванне - прыстасаванне, якое спалучае ў сабе функцыі прынтара, сканера, факсімільнага прыстасавання, капіравальнага модуля.</w:t>
      </w:r>
    </w:p>
    <w:p w14:paraId="2CD8F10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07 паказваецца колькасць мабільных камп’ютарных класаў, якія дазваляюць арганізаваць вучэбны клас з выкарыстаннем навейшых бесправадных тэхналогій;</w:t>
      </w:r>
    </w:p>
    <w:p w14:paraId="19A427A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12 павінны быць роўныя суме даных па радках 14 – 17;</w:t>
      </w:r>
    </w:p>
    <w:p w14:paraId="4992511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18  паказваецца колькасць праграмна-тэхнічных комплексаў, якія аб’ядноўваюць праграмна-апаратныя сродкі з камп’ютарам, клавіятурай, сканерам, прынтэрам і іншым абсталяваннем.</w:t>
      </w:r>
    </w:p>
    <w:p w14:paraId="0D3EB3C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радкі 21 – 24, 25 – 27 запаўняюць толькі ўстановы, якія маюць доступ да Інтэрнэту: </w:t>
      </w:r>
    </w:p>
    <w:p w14:paraId="3982D45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радках 21 – 24 адлюстроўваецца выкарыстанне ўстановай адпаведнага віду (магчыма больш за адзін) падключэння да Інтэрнэту;</w:t>
      </w:r>
    </w:p>
    <w:p w14:paraId="6B1A118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21 указваецца код «1» пры наяўнасці ISDN-сувязі. </w:t>
      </w:r>
    </w:p>
    <w:p w14:paraId="621E8FA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ISDN – гэта лічбавая сетка з інтэграванымі паслугамі, якая аб’ядноўвае перадачу мовы, даных і малюнкаў. ISDN забяспечвае доступ да Інтэрнэту па камутаванай тэлефоннай сетцы агульнага карыстання з выкарыстаннем абсталявання падтрымкі ISDN;</w:t>
      </w:r>
    </w:p>
    <w:p w14:paraId="4978E07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22 указваецца код «1» пры наяўнасці лічбавай абаненцкай лініі (тэхналогія xDSL і гэтак далей). Тэхналогія лічбавых абаненцкіх ліній забяспечвае высакахуткасную шырокапалосную сувязь па стандартных медных правадах, што выкарыстоўваюцца для тэлефоннай сувязі;</w:t>
      </w:r>
    </w:p>
    <w:p w14:paraId="3D47176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23 указваецца код «1» пры наяўнасці іншай кабельнай сувязі (уключаючы вылучаныя лініі, оптавалакно і іншае);</w:t>
      </w:r>
    </w:p>
    <w:p w14:paraId="6B5AC2A1"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24 указваецца код «1» пры наяўнасці бесправадной сувязі – спадарожнікавай, радыёсувязі, мабільнага тэлефона і гэдак далей;</w:t>
      </w:r>
    </w:p>
    <w:p w14:paraId="13E99B5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25 – 27 паказваецца інтэрвал максімальнай хуткасці перадачы даных праз Інтэрнэт. Максімальная хуткасць перадачы даных праз Інтэрнэт паказваецца па самым хуткадзейным відзе падключэння да Інтэрнэту, які выкарыстоўваецца ўстановай.</w:t>
      </w:r>
    </w:p>
    <w:p w14:paraId="03FA28D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30. У табліцах 21, 22 “Размеркаванне выпускнiкоў IX (X) /ХІ XII) класаў устаноў спецыяльнай адукацыi па каналах далейшага жыццеўладкавання (чалавек)” паказваюцца данныя аб выпускніках </w:t>
      </w:r>
      <w:r w:rsidRPr="00F25289">
        <w:rPr>
          <w:rFonts w:ascii="Times New Roman" w:hAnsi="Times New Roman" w:cs="Times New Roman"/>
          <w:sz w:val="30"/>
          <w:szCs w:val="30"/>
          <w:lang w:val="be-BY"/>
        </w:rPr>
        <w:lastRenderedPageBreak/>
        <w:t>установы, вучнях, якiя атрымалi пасведчанне аб агульнай базавай адукацыi/атэстат аб агульнай сярэдняй адукацыi, а таксамах экстэрнах.</w:t>
      </w:r>
    </w:p>
    <w:p w14:paraId="2EFC67D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31. Табліцу 29 “Арганізацыя аздараўлення вучняў установы агульнай сярэдняй адукацыі на тэрыторыі радыеактыўнага забруджвання” і  табліцу 30 “Арганізацыя аздараўлення вучняў установы агульнай сярэдняй адукацыі на тэрыторыі радыеактыўнага забруджвання” запаўняюць  ўстановы, якія знаходзяцца на тэрыторыі радыеактыўнага забруджвання, а таксама ўстановы, у якіх навучаюцца вучні, якія пражываюць на тэрыторыі радыеактыўнага забруджвання.</w:t>
      </w:r>
    </w:p>
    <w:p w14:paraId="24295AE2" w14:textId="77777777" w:rsidR="00B83CDE" w:rsidRPr="00F25289" w:rsidRDefault="00B83CDE" w:rsidP="00B83CDE">
      <w:pPr>
        <w:spacing w:line="240" w:lineRule="auto"/>
        <w:rPr>
          <w:rFonts w:ascii="Times New Roman" w:hAnsi="Times New Roman" w:cs="Times New Roman"/>
          <w:sz w:val="30"/>
          <w:szCs w:val="30"/>
          <w:lang w:val="be-BY"/>
        </w:rPr>
      </w:pPr>
      <w:r w:rsidRPr="00F25289">
        <w:rPr>
          <w:rFonts w:ascii="Times New Roman" w:hAnsi="Times New Roman" w:cs="Times New Roman"/>
          <w:sz w:val="30"/>
          <w:szCs w:val="30"/>
          <w:lang w:val="be-BY"/>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B83CDE" w14:paraId="4DA9F929" w14:textId="77777777" w:rsidTr="00F1275E">
        <w:tc>
          <w:tcPr>
            <w:tcW w:w="4673" w:type="dxa"/>
          </w:tcPr>
          <w:p w14:paraId="61906285"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lastRenderedPageBreak/>
              <w:t>Метадычныя рэкамендацыі</w:t>
            </w:r>
          </w:p>
          <w:p w14:paraId="7B208106"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па запаўненню формы «Улік </w:t>
            </w:r>
          </w:p>
          <w:p w14:paraId="2902B4EC"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вячэрніх класаў устаноў агульнай </w:t>
            </w:r>
          </w:p>
          <w:p w14:paraId="67E39162" w14:textId="77777777" w:rsidR="00B83CDE" w:rsidRPr="00F25289" w:rsidRDefault="00B83CDE" w:rsidP="00F1275E">
            <w:pPr>
              <w:pStyle w:val="a3"/>
              <w:tabs>
                <w:tab w:val="clear" w:pos="4677"/>
                <w:tab w:val="clear" w:pos="9355"/>
              </w:tabs>
              <w:rPr>
                <w:rFonts w:ascii="Times New Roman" w:eastAsia="Times New Roman" w:hAnsi="Times New Roman" w:cs="Times New Roman"/>
                <w:sz w:val="30"/>
                <w:szCs w:val="30"/>
                <w:lang w:val="be-BY" w:eastAsia="ru-RU"/>
              </w:rPr>
            </w:pPr>
            <w:r w:rsidRPr="00F25289">
              <w:rPr>
                <w:rFonts w:ascii="Times New Roman" w:eastAsia="Times New Roman" w:hAnsi="Times New Roman" w:cs="Times New Roman"/>
                <w:sz w:val="30"/>
                <w:szCs w:val="30"/>
                <w:lang w:val="be-BY" w:eastAsia="ru-RU"/>
              </w:rPr>
              <w:t xml:space="preserve">сярэдняй адукацыі» (далей – </w:t>
            </w:r>
          </w:p>
          <w:p w14:paraId="204D39AA" w14:textId="77777777" w:rsidR="00B83CDE" w:rsidRDefault="00B83CDE" w:rsidP="00F1275E">
            <w:pPr>
              <w:rPr>
                <w:rFonts w:ascii="Times New Roman" w:hAnsi="Times New Roman" w:cs="Times New Roman"/>
                <w:sz w:val="30"/>
                <w:szCs w:val="30"/>
                <w:lang w:val="be-BY"/>
              </w:rPr>
            </w:pPr>
            <w:r w:rsidRPr="00F25289">
              <w:rPr>
                <w:rFonts w:ascii="Times New Roman" w:eastAsia="Times New Roman" w:hAnsi="Times New Roman" w:cs="Times New Roman"/>
                <w:sz w:val="30"/>
                <w:szCs w:val="30"/>
                <w:lang w:val="be-BY" w:eastAsia="ru-RU"/>
              </w:rPr>
              <w:t>форма «Улік ВК»)</w:t>
            </w:r>
          </w:p>
        </w:tc>
      </w:tr>
    </w:tbl>
    <w:p w14:paraId="105FAFBB" w14:textId="77777777" w:rsidR="00AA3D77" w:rsidRDefault="00AA3D77" w:rsidP="00B83CDE">
      <w:pPr>
        <w:spacing w:after="0" w:line="240" w:lineRule="auto"/>
        <w:jc w:val="center"/>
        <w:rPr>
          <w:rFonts w:ascii="Times New Roman" w:hAnsi="Times New Roman" w:cs="Times New Roman"/>
          <w:sz w:val="30"/>
          <w:szCs w:val="30"/>
          <w:lang w:val="be-BY"/>
        </w:rPr>
      </w:pPr>
    </w:p>
    <w:p w14:paraId="53CD9499" w14:textId="54C478EB" w:rsidR="00B83CDE" w:rsidRDefault="00B83CDE" w:rsidP="00B83CDE">
      <w:pPr>
        <w:spacing w:after="0" w:line="240" w:lineRule="auto"/>
        <w:jc w:val="center"/>
        <w:rPr>
          <w:rFonts w:ascii="Times New Roman" w:hAnsi="Times New Roman" w:cs="Times New Roman"/>
          <w:sz w:val="30"/>
          <w:szCs w:val="30"/>
          <w:lang w:val="be-BY"/>
        </w:rPr>
      </w:pPr>
      <w:r w:rsidRPr="00F25289">
        <w:rPr>
          <w:rFonts w:ascii="Times New Roman" w:hAnsi="Times New Roman" w:cs="Times New Roman"/>
          <w:sz w:val="30"/>
          <w:szCs w:val="30"/>
          <w:lang w:val="be-BY"/>
        </w:rPr>
        <w:t>ГЛАВА 1</w:t>
      </w:r>
    </w:p>
    <w:p w14:paraId="10CA86EE" w14:textId="77777777" w:rsidR="00B83CDE" w:rsidRPr="00F25289" w:rsidRDefault="00B83CDE" w:rsidP="00B83CDE">
      <w:pPr>
        <w:spacing w:after="0" w:line="240" w:lineRule="auto"/>
        <w:jc w:val="center"/>
        <w:rPr>
          <w:rFonts w:ascii="Times New Roman" w:hAnsi="Times New Roman" w:cs="Times New Roman"/>
          <w:sz w:val="30"/>
          <w:szCs w:val="30"/>
          <w:lang w:val="be-BY"/>
        </w:rPr>
      </w:pPr>
    </w:p>
    <w:p w14:paraId="44A707AA" w14:textId="77777777" w:rsidR="00B83CDE" w:rsidRPr="00F25289" w:rsidRDefault="00B83CDE" w:rsidP="00B83CDE">
      <w:pPr>
        <w:spacing w:after="0" w:line="240" w:lineRule="auto"/>
        <w:jc w:val="center"/>
        <w:rPr>
          <w:rFonts w:ascii="Times New Roman" w:hAnsi="Times New Roman" w:cs="Times New Roman"/>
          <w:sz w:val="30"/>
          <w:szCs w:val="30"/>
          <w:lang w:val="be-BY"/>
        </w:rPr>
      </w:pPr>
      <w:r w:rsidRPr="00F25289">
        <w:rPr>
          <w:rFonts w:ascii="Times New Roman" w:hAnsi="Times New Roman" w:cs="Times New Roman"/>
          <w:sz w:val="30"/>
          <w:szCs w:val="30"/>
          <w:lang w:val="be-BY"/>
        </w:rPr>
        <w:t>АГУЛЬНЫЯ ПАЛАЖЭННІ</w:t>
      </w:r>
    </w:p>
    <w:p w14:paraId="56DDEF3B" w14:textId="77777777" w:rsidR="00B83CDE" w:rsidRPr="00F25289" w:rsidRDefault="00B83CDE" w:rsidP="00B83CDE">
      <w:pPr>
        <w:spacing w:after="0" w:line="240" w:lineRule="auto"/>
        <w:jc w:val="center"/>
        <w:rPr>
          <w:rFonts w:ascii="Times New Roman" w:hAnsi="Times New Roman" w:cs="Times New Roman"/>
          <w:sz w:val="30"/>
          <w:szCs w:val="30"/>
          <w:lang w:val="be-BY"/>
        </w:rPr>
      </w:pPr>
    </w:p>
    <w:p w14:paraId="1B2F888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 Дакументаваную інфармацыю па форме «Улік ВК» прадстаўляюць установы адукацыі, у якіх адкрыты вячэрнія класы (далей – установа).</w:t>
      </w:r>
    </w:p>
    <w:p w14:paraId="09961BB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 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5EB2A99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3. Установы, у якіх адкрыты вячэрнія класы, уключаюць у сваю справаздачу толькі даныя аб дзейнасці гэтых класаў. Адукацыйны працэс у вячэрніх класах можа быць арганізаваны ў вочнай і завочнай формах атрымання адукацыі.</w:t>
      </w:r>
    </w:p>
    <w:p w14:paraId="07215C8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4. Усе паказчыкi справаздачы павiнны запаўняцца па даных першаснай улiковай дакументацыi.</w:t>
      </w:r>
    </w:p>
    <w:p w14:paraId="25E769E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5. Дакументаваная інфармацыя складаецца па стану на 5 верасня бягучага навучальнага года. </w:t>
      </w:r>
    </w:p>
    <w:p w14:paraId="39D5B77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6. Установа запаўняе ў форме толькі даныя аб вучнях, якія асвойваю</w:t>
      </w:r>
      <w:r>
        <w:rPr>
          <w:rFonts w:ascii="Times New Roman" w:hAnsi="Times New Roman" w:cs="Times New Roman"/>
          <w:sz w:val="30"/>
          <w:szCs w:val="30"/>
          <w:lang w:val="be-BY"/>
        </w:rPr>
        <w:t>ць адукацыйныя праграмы</w:t>
      </w:r>
      <w:r w:rsidRPr="00F25289">
        <w:rPr>
          <w:rFonts w:ascii="Times New Roman" w:hAnsi="Times New Roman" w:cs="Times New Roman"/>
          <w:sz w:val="30"/>
          <w:szCs w:val="30"/>
          <w:lang w:val="be-BY"/>
        </w:rPr>
        <w:t xml:space="preserve"> сярэдняй адукацыі (навучаюцца на  III ступені агульнай сярэдняй адукацыі.</w:t>
      </w:r>
    </w:p>
    <w:p w14:paraId="56EC9BE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7. Справаздачны перыяд – гэта перыяд з 5 верасня мiнулага навучальнага года па 4 верасня бягучага навучальнага года.</w:t>
      </w:r>
    </w:p>
    <w:p w14:paraId="4E2521C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8. Установы агульнай сярэдняй адукацыі, у якіх адкрыты вячэрнія класы ў бягуым навучальным годзе або зачынены ў мінулым навучальным годзе, складаюць дакументаваную інфармацыю за перыяд сваёй фактычнай  дзейнасці ў справаздачным перыядзе. </w:t>
      </w:r>
    </w:p>
    <w:p w14:paraId="018D2EE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9. Па радках 02 – 04 табліцы 2 “Звесткі аб размеркаванні навучэнцаў па мове, на якой вядзецца навучанне” паказваецца колькасць навучэнцаў, якія вывучаюць усе прадметы на адной мове: рускай, беларускай ці мове нацыянальнай меншасці. Даныя аб вывучэнні замежных моў табліцы 2 не паказваюцца.</w:t>
      </w:r>
    </w:p>
    <w:p w14:paraId="204E01F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10. У табліцы 3 “Размеркаванне навучэнцаў па класах”:</w:t>
      </w:r>
    </w:p>
    <w:p w14:paraId="6BADCEE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8 паказваюцца даныя аб навучэнцах, якiя </w:t>
      </w:r>
    </w:p>
    <w:p w14:paraId="05E72A0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 xml:space="preserve">да 1 верасня бягучага года не былі пераведзены ў наступны клас і ў бягучым навучальным годзе праходзяць паўторны курс навучання; </w:t>
      </w:r>
    </w:p>
    <w:p w14:paraId="10452AE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04 у графе 7 павiнны быць роўнымi даным па </w:t>
      </w:r>
    </w:p>
    <w:p w14:paraId="488B0B1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радку 01 табліцы 2.</w:t>
      </w:r>
    </w:p>
    <w:p w14:paraId="1935A69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11. У табліцы 4 “Дадатковыя звесткі аб навучэнцах”:</w:t>
      </w:r>
    </w:p>
    <w:p w14:paraId="3A45710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01 паказваюцца даныя аб навучэнцах, якiя ў мінулым навучальным годзе атрымалі пасведчанне аб агульнай базавай адукацыі; </w:t>
      </w:r>
    </w:p>
    <w:p w14:paraId="150F23B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радках 02 і 04 паказваюцца даныя аб навучэнцах, якiя ў бягучым навучальным годзе навучаюцца ва ўстановах прафесійна-тэхнічнай адукацыі і не атрымліваюць у іх агульную сярэднюю адукацыю. </w:t>
      </w:r>
    </w:p>
    <w:p w14:paraId="00DAFAF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12. У табліцы 5 “Звесткi аб навучэнцах, якiя скончылi дадзены клас i пераведзены ў наступны клас або скончылi ўстанову ў мiнулым навучальным годзе”:</w:t>
      </w:r>
    </w:p>
    <w:p w14:paraId="6BDA2EB1"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паказваюцца даныя аб навучэнцах, якiя знаходзіліся ў спісках установы на канец вучэбных заняткаў у мінулым навучальным годзе (да экзаменаў);</w:t>
      </w:r>
    </w:p>
    <w:p w14:paraId="2C3E242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02 паказваецца колькасць навучэнцаў, якiя скончылi дадзены клас i пераведзены ў наступны клас да 1 верасня бягучага года, незалежна ад таго, цi ўсе яны працягваюць навучанне ў бягучым навучальным годзе. Колькасць навучэнцаў паказваецца ў тым класе, які яны скончылі ў мінулым навучальным годзе;</w:t>
      </w:r>
    </w:p>
    <w:p w14:paraId="66FDC81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13. У табліцы 6 “Звесткi аб колькасцi навучэнцаў XII класа, якiя атрымалi цi не атрымалi атэстат аб агульнай сярэдняй адукацыi (чалавек)”:</w:t>
      </w:r>
    </w:p>
    <w:p w14:paraId="30F288C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01 паказваецца колькасць навучэнцаў, якiя атрымалi атэстат аб агульнай сярэдняй адукацыi да 1 верасня бягучага года; </w:t>
      </w:r>
    </w:p>
    <w:p w14:paraId="6376136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сума даных па радках 01 і 04 у графе 3 павiнна быць роўнай даным табліцы 5 па радку 02 у графе 5.</w:t>
      </w:r>
    </w:p>
    <w:p w14:paraId="43D26F51"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14.  У табліцы 7 “Размеркаванне навучэнцаў па ўзросце”:</w:t>
      </w:r>
    </w:p>
    <w:p w14:paraId="7B0552A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узрост навучэнцаў і выпускнікоў вызначаецца па колькасці поўных гадоў па стану на 1 верасня бягучага навучальнага года на падставе даных дакумента аб нараджэнні; </w:t>
      </w:r>
    </w:p>
    <w:p w14:paraId="16410E3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01 у графе 3 павiнны быць роўнымi даным па радку 04 у графе 7 табліцы 3;</w:t>
      </w:r>
    </w:p>
    <w:p w14:paraId="58CC02E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02 у графе 3 павiнны быць роўнымi даным па радку 03 у графе 9 табліцы 3;</w:t>
      </w:r>
    </w:p>
    <w:p w14:paraId="2598B32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03 у графе 3 павiнны быць роўнымi даным па радку 01 у графе 7 табліцы 3;</w:t>
      </w:r>
    </w:p>
    <w:p w14:paraId="6E1DF1C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04 у графе 3 павiнны быць роўнымi даным па радку 02 у графе 7 табліцы 3;</w:t>
      </w:r>
    </w:p>
    <w:p w14:paraId="0DD2315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05 у графе 3 павiнны быць роўнымi даным па радку 03 у графе 7 табліцы 3;</w:t>
      </w:r>
    </w:p>
    <w:p w14:paraId="53BCD291"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даныя па радку 06 у графе 3 павiнны быць роўнымi даным па радку 01 у графе 3 табліцы 6.</w:t>
      </w:r>
    </w:p>
    <w:p w14:paraId="0DE6E257" w14:textId="77777777" w:rsidR="00B83CDE" w:rsidRPr="00F25289" w:rsidRDefault="00B83CDE" w:rsidP="00B83CDE">
      <w:pPr>
        <w:spacing w:line="240" w:lineRule="auto"/>
        <w:rPr>
          <w:rFonts w:ascii="Times New Roman" w:hAnsi="Times New Roman" w:cs="Times New Roman"/>
          <w:sz w:val="30"/>
          <w:szCs w:val="30"/>
          <w:lang w:val="be-BY"/>
        </w:rPr>
      </w:pPr>
    </w:p>
    <w:p w14:paraId="6D85D907" w14:textId="77777777" w:rsidR="00B83CDE" w:rsidRPr="00F25289" w:rsidRDefault="00B83CDE" w:rsidP="00B83CDE">
      <w:pPr>
        <w:spacing w:line="240" w:lineRule="auto"/>
        <w:rPr>
          <w:rFonts w:ascii="Times New Roman" w:hAnsi="Times New Roman" w:cs="Times New Roman"/>
          <w:sz w:val="30"/>
          <w:szCs w:val="30"/>
          <w:lang w:val="be-BY"/>
        </w:rPr>
      </w:pPr>
    </w:p>
    <w:p w14:paraId="42E3CEF0" w14:textId="77777777" w:rsidR="00B83CDE" w:rsidRPr="00F25289" w:rsidRDefault="00B83CDE" w:rsidP="00B83CDE">
      <w:pPr>
        <w:spacing w:line="240" w:lineRule="auto"/>
        <w:rPr>
          <w:rFonts w:ascii="Times New Roman" w:hAnsi="Times New Roman" w:cs="Times New Roman"/>
          <w:sz w:val="30"/>
          <w:szCs w:val="30"/>
          <w:lang w:val="be-BY"/>
        </w:rPr>
      </w:pPr>
      <w:r w:rsidRPr="00F25289">
        <w:rPr>
          <w:rFonts w:ascii="Times New Roman" w:hAnsi="Times New Roman" w:cs="Times New Roman"/>
          <w:sz w:val="30"/>
          <w:szCs w:val="30"/>
          <w:lang w:val="be-BY"/>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B83CDE" w14:paraId="2A61DD35" w14:textId="77777777" w:rsidTr="00F1275E">
        <w:tc>
          <w:tcPr>
            <w:tcW w:w="4106" w:type="dxa"/>
          </w:tcPr>
          <w:p w14:paraId="3886AE85" w14:textId="77777777" w:rsidR="00B83CDE" w:rsidRPr="00F25289" w:rsidRDefault="00B83CDE" w:rsidP="00AA3D77">
            <w:pPr>
              <w:spacing w:after="0"/>
              <w:jc w:val="both"/>
              <w:rPr>
                <w:rFonts w:ascii="Times New Roman" w:hAnsi="Times New Roman" w:cs="Times New Roman"/>
                <w:sz w:val="30"/>
                <w:szCs w:val="30"/>
              </w:rPr>
            </w:pPr>
            <w:proofErr w:type="spellStart"/>
            <w:r w:rsidRPr="00F25289">
              <w:rPr>
                <w:rFonts w:ascii="Times New Roman" w:hAnsi="Times New Roman" w:cs="Times New Roman"/>
                <w:sz w:val="30"/>
                <w:szCs w:val="30"/>
              </w:rPr>
              <w:lastRenderedPageBreak/>
              <w:t>Метадычныя</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рэкамендацыі</w:t>
            </w:r>
            <w:proofErr w:type="spellEnd"/>
          </w:p>
          <w:p w14:paraId="21E1FC49" w14:textId="77777777" w:rsidR="00B83CDE" w:rsidRPr="00F25289" w:rsidRDefault="00B83CDE" w:rsidP="00AA3D77">
            <w:pPr>
              <w:spacing w:after="0"/>
              <w:jc w:val="both"/>
              <w:rPr>
                <w:rFonts w:ascii="Times New Roman" w:hAnsi="Times New Roman" w:cs="Times New Roman"/>
                <w:sz w:val="30"/>
                <w:szCs w:val="30"/>
              </w:rPr>
            </w:pPr>
            <w:r w:rsidRPr="00F25289">
              <w:rPr>
                <w:rFonts w:ascii="Times New Roman" w:hAnsi="Times New Roman" w:cs="Times New Roman"/>
                <w:sz w:val="30"/>
                <w:szCs w:val="30"/>
              </w:rPr>
              <w:t xml:space="preserve">па </w:t>
            </w:r>
            <w:proofErr w:type="spellStart"/>
            <w:r w:rsidRPr="00F25289">
              <w:rPr>
                <w:rFonts w:ascii="Times New Roman" w:hAnsi="Times New Roman" w:cs="Times New Roman"/>
                <w:sz w:val="30"/>
                <w:szCs w:val="30"/>
              </w:rPr>
              <w:t>запаўненню</w:t>
            </w:r>
            <w:proofErr w:type="spellEnd"/>
            <w:r w:rsidRPr="00F25289">
              <w:rPr>
                <w:rFonts w:ascii="Times New Roman" w:hAnsi="Times New Roman" w:cs="Times New Roman"/>
                <w:sz w:val="30"/>
                <w:szCs w:val="30"/>
              </w:rPr>
              <w:t xml:space="preserve"> формы «</w:t>
            </w:r>
            <w:proofErr w:type="spellStart"/>
            <w:r w:rsidRPr="00F25289">
              <w:rPr>
                <w:rFonts w:ascii="Times New Roman" w:hAnsi="Times New Roman" w:cs="Times New Roman"/>
                <w:sz w:val="30"/>
                <w:szCs w:val="30"/>
              </w:rPr>
              <w:t>Улік</w:t>
            </w:r>
            <w:proofErr w:type="spellEnd"/>
            <w:r w:rsidRPr="00F25289">
              <w:rPr>
                <w:rFonts w:ascii="Times New Roman" w:hAnsi="Times New Roman" w:cs="Times New Roman"/>
                <w:sz w:val="30"/>
                <w:szCs w:val="30"/>
              </w:rPr>
              <w:t xml:space="preserve"> </w:t>
            </w:r>
          </w:p>
          <w:p w14:paraId="7598396F" w14:textId="77777777" w:rsidR="00B83CDE" w:rsidRPr="00F25289" w:rsidRDefault="00B83CDE" w:rsidP="00AA3D77">
            <w:pPr>
              <w:spacing w:after="0"/>
              <w:jc w:val="both"/>
              <w:rPr>
                <w:rFonts w:ascii="Times New Roman" w:hAnsi="Times New Roman" w:cs="Times New Roman"/>
                <w:sz w:val="30"/>
                <w:szCs w:val="30"/>
              </w:rPr>
            </w:pPr>
            <w:proofErr w:type="spellStart"/>
            <w:r w:rsidRPr="00F25289">
              <w:rPr>
                <w:rFonts w:ascii="Times New Roman" w:hAnsi="Times New Roman" w:cs="Times New Roman"/>
                <w:sz w:val="30"/>
                <w:szCs w:val="30"/>
              </w:rPr>
              <w:t>педагагічных</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кадраў</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устаноў</w:t>
            </w:r>
            <w:proofErr w:type="spellEnd"/>
            <w:r w:rsidRPr="00F25289">
              <w:rPr>
                <w:rFonts w:ascii="Times New Roman" w:hAnsi="Times New Roman" w:cs="Times New Roman"/>
                <w:sz w:val="30"/>
                <w:szCs w:val="30"/>
              </w:rPr>
              <w:t xml:space="preserve"> </w:t>
            </w:r>
          </w:p>
          <w:p w14:paraId="6BE04B03" w14:textId="77777777" w:rsidR="00B83CDE" w:rsidRPr="00F25289" w:rsidRDefault="00B83CDE" w:rsidP="00AA3D77">
            <w:pPr>
              <w:spacing w:after="0"/>
              <w:jc w:val="both"/>
              <w:rPr>
                <w:rFonts w:ascii="Times New Roman" w:hAnsi="Times New Roman" w:cs="Times New Roman"/>
                <w:sz w:val="30"/>
                <w:szCs w:val="30"/>
              </w:rPr>
            </w:pPr>
            <w:proofErr w:type="spellStart"/>
            <w:r w:rsidRPr="00F25289">
              <w:rPr>
                <w:rFonts w:ascii="Times New Roman" w:hAnsi="Times New Roman" w:cs="Times New Roman"/>
                <w:sz w:val="30"/>
                <w:szCs w:val="30"/>
              </w:rPr>
              <w:t>агульнай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сярэдняй</w:t>
            </w:r>
            <w:proofErr w:type="spellEnd"/>
            <w:r w:rsidRPr="00F25289">
              <w:rPr>
                <w:rFonts w:ascii="Times New Roman" w:hAnsi="Times New Roman" w:cs="Times New Roman"/>
                <w:sz w:val="30"/>
                <w:szCs w:val="30"/>
              </w:rPr>
              <w:t xml:space="preserve"> </w:t>
            </w:r>
            <w:proofErr w:type="spellStart"/>
            <w:r w:rsidRPr="00F25289">
              <w:rPr>
                <w:rFonts w:ascii="Times New Roman" w:hAnsi="Times New Roman" w:cs="Times New Roman"/>
                <w:sz w:val="30"/>
                <w:szCs w:val="30"/>
              </w:rPr>
              <w:t>адукацыі</w:t>
            </w:r>
            <w:proofErr w:type="spellEnd"/>
            <w:r w:rsidRPr="00F25289">
              <w:rPr>
                <w:rFonts w:ascii="Times New Roman" w:hAnsi="Times New Roman" w:cs="Times New Roman"/>
                <w:sz w:val="30"/>
                <w:szCs w:val="30"/>
              </w:rPr>
              <w:t xml:space="preserve">» </w:t>
            </w:r>
          </w:p>
          <w:p w14:paraId="16AA9D51" w14:textId="77777777" w:rsidR="00B83CDE" w:rsidRDefault="00B83CDE" w:rsidP="00AA3D77">
            <w:pPr>
              <w:spacing w:after="0"/>
              <w:jc w:val="both"/>
              <w:rPr>
                <w:rFonts w:ascii="Times New Roman" w:hAnsi="Times New Roman" w:cs="Times New Roman"/>
                <w:sz w:val="30"/>
                <w:szCs w:val="30"/>
              </w:rPr>
            </w:pPr>
            <w:r w:rsidRPr="00F25289">
              <w:rPr>
                <w:rFonts w:ascii="Times New Roman" w:hAnsi="Times New Roman" w:cs="Times New Roman"/>
                <w:sz w:val="30"/>
                <w:szCs w:val="30"/>
              </w:rPr>
              <w:t>(далей – форма «ПКШ»)</w:t>
            </w:r>
          </w:p>
        </w:tc>
      </w:tr>
    </w:tbl>
    <w:p w14:paraId="076FF740" w14:textId="77777777" w:rsidR="00B83CDE" w:rsidRPr="00F25289" w:rsidRDefault="00B83CDE" w:rsidP="00B83CDE">
      <w:pPr>
        <w:spacing w:after="0" w:line="240" w:lineRule="auto"/>
        <w:jc w:val="both"/>
        <w:rPr>
          <w:rFonts w:ascii="Times New Roman" w:hAnsi="Times New Roman" w:cs="Times New Roman"/>
          <w:sz w:val="30"/>
          <w:szCs w:val="30"/>
        </w:rPr>
      </w:pPr>
    </w:p>
    <w:p w14:paraId="4513C201" w14:textId="77777777" w:rsidR="00B83CDE" w:rsidRDefault="00B83CDE" w:rsidP="00B83CDE">
      <w:pPr>
        <w:spacing w:after="0" w:line="240" w:lineRule="auto"/>
        <w:jc w:val="center"/>
        <w:rPr>
          <w:rFonts w:ascii="Times New Roman" w:hAnsi="Times New Roman" w:cs="Times New Roman"/>
          <w:sz w:val="30"/>
          <w:szCs w:val="30"/>
          <w:lang w:val="be-BY"/>
        </w:rPr>
      </w:pPr>
      <w:r w:rsidRPr="00F25289">
        <w:rPr>
          <w:rFonts w:ascii="Times New Roman" w:hAnsi="Times New Roman" w:cs="Times New Roman"/>
          <w:sz w:val="30"/>
          <w:szCs w:val="30"/>
          <w:lang w:val="be-BY"/>
        </w:rPr>
        <w:t>ГЛАВА 1</w:t>
      </w:r>
    </w:p>
    <w:p w14:paraId="2206793B" w14:textId="77777777" w:rsidR="00B83CDE" w:rsidRPr="00F25289" w:rsidRDefault="00B83CDE" w:rsidP="00B83CDE">
      <w:pPr>
        <w:spacing w:after="0" w:line="240" w:lineRule="auto"/>
        <w:jc w:val="center"/>
        <w:rPr>
          <w:rFonts w:ascii="Times New Roman" w:hAnsi="Times New Roman" w:cs="Times New Roman"/>
          <w:sz w:val="30"/>
          <w:szCs w:val="30"/>
          <w:lang w:val="be-BY"/>
        </w:rPr>
      </w:pPr>
    </w:p>
    <w:p w14:paraId="6D65903E" w14:textId="77777777" w:rsidR="00B83CDE" w:rsidRPr="00F25289" w:rsidRDefault="00B83CDE" w:rsidP="00B83CDE">
      <w:pPr>
        <w:spacing w:after="0" w:line="240" w:lineRule="auto"/>
        <w:jc w:val="center"/>
        <w:rPr>
          <w:rFonts w:ascii="Times New Roman" w:hAnsi="Times New Roman" w:cs="Times New Roman"/>
          <w:sz w:val="30"/>
          <w:szCs w:val="30"/>
          <w:lang w:val="be-BY"/>
        </w:rPr>
      </w:pPr>
      <w:r w:rsidRPr="00F25289">
        <w:rPr>
          <w:rFonts w:ascii="Times New Roman" w:hAnsi="Times New Roman" w:cs="Times New Roman"/>
          <w:sz w:val="30"/>
          <w:szCs w:val="30"/>
          <w:lang w:val="be-BY"/>
        </w:rPr>
        <w:t>АГУЛЬНЫЯ ПАЛАЖЭННІ</w:t>
      </w:r>
    </w:p>
    <w:p w14:paraId="6C5B831F" w14:textId="77777777" w:rsidR="00B83CDE" w:rsidRPr="00F25289" w:rsidRDefault="00B83CDE" w:rsidP="00B83CDE">
      <w:pPr>
        <w:spacing w:after="0" w:line="240" w:lineRule="auto"/>
        <w:jc w:val="center"/>
        <w:rPr>
          <w:rFonts w:ascii="Times New Roman" w:hAnsi="Times New Roman" w:cs="Times New Roman"/>
          <w:sz w:val="30"/>
          <w:szCs w:val="30"/>
          <w:lang w:val="be-BY"/>
        </w:rPr>
      </w:pPr>
    </w:p>
    <w:p w14:paraId="0DC22BF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 Дакументаваную інфармацыю па форме «ПКШ» прадстаўляюць юрыдычныя асобы ў арганізацыйна-прававой форме ўстановы,  асноўнай функцыяй якіх з´яўляецца ажыццяўленне адукацыйнай дзейнасці: установы адукацыі, якія рэалізуюць адукацыйныя праграмы агульнай сярэдняй адукацыі,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ў дзённай форме атрымання адукацыі (далей – установа).</w:t>
      </w:r>
    </w:p>
    <w:p w14:paraId="6D1E0F6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 Дакументаваную інфармацыю па форме «ПКШ» па ўстановах, якiя з’яўляюцца адасобленымi падраздзяленнямi юрыдычнай асобы, прадстаўляюць юрыдычныя асобы, у структуры якiх яны знаходзяцца, альбо самi ўстановы, упаўнаважаныя на гэта ва ўстаноўленым парадку.</w:t>
      </w:r>
    </w:p>
    <w:p w14:paraId="3542C13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 Прадстаўленне дакументаванай інфармацыі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5CFBDF5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3. Дакументаваную інфармацыю прадстаўляюць установы наступных тыпаў і вiдаў: </w:t>
      </w:r>
    </w:p>
    <w:p w14:paraId="45B4879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установы агульнай сярэдняй адукацыі – пачатковая школа; базавая школа; сярэдняя школа; гімназія; лiцэй; спецыялiзаваны лiцэй; сувораўскае ваеннае вучылішча; кадэцкае вучылішча; школа-інтэрнат для дзяцей-сірот і дзяцей, якія засталіся без апекі бацькоў; санаторная школа-інтэрнат; гімназія – каледж мастацтваў; вучылішча алімпійскага рэзерву;</w:t>
      </w:r>
    </w:p>
    <w:p w14:paraId="39C37EE8"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установы спецыяльнай адукацыі – спецыяльны дзіцячы сад, спецыяльная школа, спецыяльная школа-інтэрнат, цэнтр карэкцыйна-развіваючага навучання і рэабілітацыі; іншыя ўстановы спецыяльнай адукацыі;</w:t>
      </w:r>
    </w:p>
    <w:p w14:paraId="1BE8613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спецыяльныя вучэбна-выхаваўчыя ўстановы – спецыяльная школа закрытага тыпу; </w:t>
      </w:r>
    </w:p>
    <w:p w14:paraId="3CE5AFF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 xml:space="preserve">4. Дакументаваная інфармацыя складаецца па стану на 5 верасня бягучага навучальнага года. </w:t>
      </w:r>
    </w:p>
    <w:p w14:paraId="529CEA7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5. Справаздачны перыяд – гэта перыяд з 5 верасня мiнулага навучальнага года па 4 верасня бягучага навучальнага года.</w:t>
      </w:r>
    </w:p>
    <w:p w14:paraId="68DC304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6. Усе паказчыкi ў дакументаванай інфармацыі запаўняюцца на падставе даных першасных уліковых дакументаў: кнiг загадаў i распараджэнняў, асабістых спраў работнiкаў і іншых.</w:t>
      </w:r>
    </w:p>
    <w:p w14:paraId="6235B59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7. Установы агульнай сярэдняй адукацыі, якія пачалі дзейнічаць у справаздачным перыядзе складаюць дакументаваную інфармацыю за перыяд сваёй фактычнай дзейнасці ў справаздачным перыядзе. </w:t>
      </w:r>
    </w:p>
    <w:p w14:paraId="4185385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8. Установы агульнай сярэдняй адукацыі, якія ліквідаваны ў справаздачным перыядзе дакументаваную інфармацыю не прадстаўляюць. </w:t>
      </w:r>
    </w:p>
    <w:p w14:paraId="2ECFB940"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9. У табліцы 2 “Адукацыйны і кваліфікацыйны ўзровень педагагічных работнікаў і бібліятэкараў” :</w:t>
      </w:r>
    </w:p>
    <w:p w14:paraId="72029CF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паказваецца колькасць настаўнікаў пачатковых (I – IV) класаў, уключаючы настаўнікаў, якія працуюць у класах, створаных пры ўстановах дашкольнай адукацыі;</w:t>
      </w:r>
    </w:p>
    <w:p w14:paraId="694BE1C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аб настаўніках, якія выкладаюць у I – IV класах толькі асобныя прадметы (напрыклад: замежныя мовы, музыка і спевы, выяўленчае мастацтва і чарчэнне, фізічная культура і гэтак далей) па радку 01 не паказваюцца. Даныя аб гэтых настаўніках паказваюцца па радку 03;</w:t>
      </w:r>
    </w:p>
    <w:p w14:paraId="1F227946"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аб настаўніках-дэфектолагах, якія працуюць у I – IV класах, таксама па радку 01 не паказваюцца;</w:t>
      </w:r>
    </w:p>
    <w:p w14:paraId="08933951"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02 паказваюцца даныя аб настаўніках I – XI класаў, якія выкладаюць асобныя прадметы, названыя ў графах 4 – 24 табліцы 3;</w:t>
      </w:r>
    </w:p>
    <w:p w14:paraId="130A8576"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колькасць настаўнікаў I – XI класаў не ўключаецца колькасць работнікаў, якія названы па радках </w:t>
      </w:r>
      <w:r>
        <w:rPr>
          <w:rFonts w:ascii="Times New Roman" w:hAnsi="Times New Roman" w:cs="Times New Roman"/>
          <w:sz w:val="30"/>
          <w:szCs w:val="30"/>
          <w:lang w:val="be-BY"/>
        </w:rPr>
        <w:t>22</w:t>
      </w:r>
      <w:r w:rsidRPr="00F25289">
        <w:rPr>
          <w:rFonts w:ascii="Times New Roman" w:hAnsi="Times New Roman" w:cs="Times New Roman"/>
          <w:sz w:val="30"/>
          <w:szCs w:val="30"/>
          <w:lang w:val="be-BY"/>
        </w:rPr>
        <w:t xml:space="preserve"> – </w:t>
      </w:r>
      <w:r>
        <w:rPr>
          <w:rFonts w:ascii="Times New Roman" w:hAnsi="Times New Roman" w:cs="Times New Roman"/>
          <w:sz w:val="30"/>
          <w:szCs w:val="30"/>
          <w:lang w:val="be-BY"/>
        </w:rPr>
        <w:t>31</w:t>
      </w:r>
      <w:r w:rsidRPr="00F25289">
        <w:rPr>
          <w:rFonts w:ascii="Times New Roman" w:hAnsi="Times New Roman" w:cs="Times New Roman"/>
          <w:sz w:val="30"/>
          <w:szCs w:val="30"/>
          <w:lang w:val="be-BY"/>
        </w:rPr>
        <w:t>;</w:t>
      </w:r>
    </w:p>
    <w:p w14:paraId="15AEB9B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02 у графе 3 павінны быць роўнымі ці меншымі за даныя па радку 01 у графе 3 табліцы 3;</w:t>
      </w:r>
    </w:p>
    <w:p w14:paraId="6B175DA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03 паказваюцца даныя аб настаўніках, якія вядуць выкладанне ў пачатковых класах па прадметах, якія названы ў графах 13 – 24 табліцы 3;</w:t>
      </w:r>
    </w:p>
    <w:p w14:paraId="7A707DA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04 – 20 паказваюцца даныя аб дырэктарах і намесніках дырэктараў устаноў, незалежна ад таго, вядуць або не вядуць яны выкладанне асобных прадметаў, акрамя асоб, якія займаюць гэтыя пасады часова;</w:t>
      </w:r>
    </w:p>
    <w:p w14:paraId="48921DB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22 – 31 паказваюцца даныя аб штатных педагагічных работніках, для якіх пасады, названыя ў адпаведных радках, з’яўляюцца асноўнымі (незалежна ад таго вядуць яны ці не вядуць выкладанне асобных прадметаў па сумяшчальніцтву ў дадзенай установе, і незалежна ад таго, на поўнай або на няпоўнай стаўцы яны працуюць на асноўнай пасадзе);</w:t>
      </w:r>
    </w:p>
    <w:p w14:paraId="288A63B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па радках 26 – 30 паказваюцца даныя аб штатных дэфектолагах, лагапедах, тыфлапедагогах, сурдапедагогах, алігафрэнапедагогах, якія працуюць у I – XI класах;</w:t>
      </w:r>
    </w:p>
    <w:p w14:paraId="6020882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32 паказваюцца даныя аб штатных бібліятэчных работніках, уключаючы загадчыкаў бібліятэк.</w:t>
      </w:r>
    </w:p>
    <w:p w14:paraId="5B14E343"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27 паказваюць колькасць унутраных сумяшчальнікаў, якія працуюць ў дадзенай установе.</w:t>
      </w:r>
    </w:p>
    <w:p w14:paraId="4B5F7507"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08 паказваюць колькасць педагагiчных работнiкаў i бiблiятэкараў якія маюць спецыяльную вышэйшую адукацыю і павінны быць менш або роўныя данным па графе 07.</w:t>
      </w:r>
    </w:p>
    <w:p w14:paraId="281978C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 10. У табліцы 3 “Размеркаванне настаўнікаў, якія выкладаюць асобныя прадметы” паказваюцца даныя аб усіх педагагічных работніках, якія выкладаюць асобныя прадметы ў I – XI класах. Пры гэтым даныя аб настаўніку, які выкладае два прадметы і болей, паказваюцца па асноўнай пасадзе гэтага настаўніка.</w:t>
      </w:r>
    </w:p>
    <w:p w14:paraId="743ACE4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02 паказваюцца данныя аб колькасці жанчын з радка 01 і павінны быць менш або роўныя данным па радку 01;</w:t>
      </w:r>
    </w:p>
    <w:p w14:paraId="0F080975"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03 – 13 паказваюцца данныя аб настаўніках (адукацыя, катэгорыя і інш.) з радка 01 і павінны быць менш або роўныя данным па радку 01;</w:t>
      </w:r>
    </w:p>
    <w:p w14:paraId="425F7FA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14 паказваюцца даныя аб асобах, якія маюць права на пенсію па ўзросце, а таксама якія маюць пенсію па інваліднасці, але не дасягнулі пенсіённага ўзросту;</w:t>
      </w:r>
    </w:p>
    <w:p w14:paraId="64B0312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Данныя ў графе 18 паказваюць настаўнікаў іншых замежных моў, акрамя тых, якія былі паказаны ў графах 13 – 17.</w:t>
      </w:r>
    </w:p>
    <w:p w14:paraId="565BAEEA"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Данныя ў графе 24 паказваюць настаўнікаў іншых прадметаў (этыкі, харэаграфыі, эканомікі і іншых), акрамя тых, якія паказваліся ў графах 1 – 23.</w:t>
      </w:r>
    </w:p>
    <w:p w14:paraId="165234D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11. У табліцы 4 “Дадатковыя звесткi аб настаўнiках i маладых спецыялiстах  (чалавек)”:</w:t>
      </w:r>
    </w:p>
    <w:p w14:paraId="6AC273F9"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паказваецца колькасць усiх настаўнiкаў (уключаючы сумяшчальнікаў), якiя працуюць у дадзенай установе, з улікам кiраўнiкоў установы, педагогаў-арганізатараў, сацыяльных педагогаў, педагогаў-псіхолагаў, выхавальнiкаў, якія выкладаюць вучэбныя прадметы ва ўстанове. У агульную колькасць настаўнікаў установы таксама ўключаюцца даныя аб настаўніках-лагапедах, тыфлапедагогах, сурдапедагогах, алігафрэнапедагогах, настаўніках, якія выкладаюць вучэбныя прадметы для дзяцей з асаблівасцямі псіхафізічнага развіцця і маюць вышэйшую дэфекталагічную адукацыю ці кваліфікацыю настаўніка-дэфектолага.</w:t>
      </w:r>
    </w:p>
    <w:p w14:paraId="40E7FD0F"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агульную колькасць настаўнікаў установы не ўключаюцца даныя аб педагагiчных работнiках, якiя часова адсутнiчаюць у сувязi з адпачынкам </w:t>
      </w:r>
      <w:r w:rsidRPr="00F25289">
        <w:rPr>
          <w:rFonts w:ascii="Times New Roman" w:hAnsi="Times New Roman" w:cs="Times New Roman"/>
          <w:sz w:val="30"/>
          <w:szCs w:val="30"/>
          <w:lang w:val="be-BY"/>
        </w:rPr>
        <w:lastRenderedPageBreak/>
        <w:t>па цяжарнасцi i родах цi па догляду за дзiцём да дасягнення iм узросту трох гадоў.</w:t>
      </w:r>
    </w:p>
    <w:p w14:paraId="1EE40DF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Радкі 02 і (ці) 03 запаўняюць установы, якія маюць спецыяльныя і (ці) інтэграваныя класы. Па радках 02 і (ці) 03 паказваецца колькасць настаўнікаў-лагапедаў, алігафрэнапедагогаў, сурдапедагогаў, тыфлапедагогаў і іншых настаўнікаў, якія выкладаюць прадметы для дзяцей з асаблівасцямі псіхафізічнага развіцця і маюць вышэйшую дэфекталагічную адукацыю ці кваліфікацыю настаўнік-дэфектолаг. Калі настаўнік-дэфектолаг працуе ў спецыяльным і інтэграваным класах установы, то даныя аб ім паказваюцца па радку 01 і па адным з радкоў 02 ці 03 у залежнасці ад таго, у якім класе ён мае асноўную нагрузку.</w:t>
      </w:r>
    </w:p>
    <w:p w14:paraId="2DF90E62"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16-17 паказваюцца данныя аб маладых спецыялістах, якія працуюць першы і другі год і сумма гэтых данных павінны быць менш або роўным данным па радку 33 табліцы 02;</w:t>
      </w:r>
    </w:p>
    <w:p w14:paraId="46A981EB"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Данныя па графе 04 паказваюць колькасць жанчын з графы 03 і павінны быць менш або роўныя данным па графе 03.</w:t>
      </w:r>
    </w:p>
    <w:p w14:paraId="6FE9F6A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12. У табліцы  5 “Звесткі аб кадравым саставе бібліятэкі”:</w:t>
      </w:r>
    </w:p>
    <w:p w14:paraId="7DA930AC"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паказваюцца данныя аб колькасці работнікаў бібліятэкараў – усяго і павінны быць роўным данным па радку 32 табліцы 2.</w:t>
      </w:r>
    </w:p>
    <w:p w14:paraId="5EBD30FE"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13. У табліцы 6 “Інфармацыя аб аб’ёме педагагічнай нагрузкі настаўнікаў, якія рэалізуюць адукацыйныя праграмы агульнай сярэдняй адукацыі”:</w:t>
      </w:r>
    </w:p>
    <w:p w14:paraId="1B0D5984"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графе 05 паказваюцца данныя аб колькасці настаўнікаў (асноўных работнікаў) і павінны быць роўным суме данных па радках 01-02 табліцы 2.</w:t>
      </w:r>
    </w:p>
    <w:p w14:paraId="6A2FDD3D" w14:textId="77777777" w:rsidR="00B83CDE" w:rsidRPr="00F25289" w:rsidRDefault="00B83CDE" w:rsidP="00B83CDE">
      <w:pPr>
        <w:spacing w:after="0" w:line="240" w:lineRule="auto"/>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14. У таблицы 7 “Забеспячэнне педагагічнымі кадрамі ўстановы агульнай сярэдняй адукацыі на тэрыторыі радыеактыўнага забруджвання” паказваюцца данныя толькі тымі ўстановамі адукацыі, якія знаходзяцца на тэрыторыі радыеактыўнага забруджвання.</w:t>
      </w:r>
    </w:p>
    <w:p w14:paraId="49476785" w14:textId="77777777" w:rsidR="00B83CDE" w:rsidRPr="00F25289" w:rsidRDefault="00B83CDE" w:rsidP="00B83CDE">
      <w:pPr>
        <w:spacing w:line="240" w:lineRule="auto"/>
        <w:rPr>
          <w:sz w:val="30"/>
          <w:szCs w:val="30"/>
          <w:lang w:val="be-BY"/>
        </w:rPr>
      </w:pPr>
    </w:p>
    <w:p w14:paraId="535B248B" w14:textId="4E740A85" w:rsidR="00B83CDE" w:rsidRPr="00F25289" w:rsidRDefault="00B83CDE" w:rsidP="00B83CDE">
      <w:pPr>
        <w:spacing w:line="240" w:lineRule="auto"/>
        <w:rPr>
          <w:sz w:val="30"/>
          <w:szCs w:val="30"/>
          <w:lang w:val="be-BY"/>
        </w:rPr>
      </w:pPr>
    </w:p>
    <w:sectPr w:rsidR="00B83CDE" w:rsidRPr="00F25289" w:rsidSect="00B83CDE">
      <w:pgSz w:w="12240" w:h="15840"/>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DE"/>
    <w:rsid w:val="001D214A"/>
    <w:rsid w:val="00AA3D77"/>
    <w:rsid w:val="00B83CDE"/>
    <w:rsid w:val="00D7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B5A8"/>
  <w15:chartTrackingRefBased/>
  <w15:docId w15:val="{ABD88213-2D82-41A8-ADA8-DDCA4281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CD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CDE"/>
    <w:pPr>
      <w:tabs>
        <w:tab w:val="center" w:pos="4677"/>
        <w:tab w:val="right" w:pos="9355"/>
      </w:tabs>
      <w:spacing w:after="0" w:line="240" w:lineRule="auto"/>
    </w:pPr>
  </w:style>
  <w:style w:type="character" w:customStyle="1" w:styleId="a4">
    <w:name w:val="Верхний колонтитул Знак"/>
    <w:basedOn w:val="a0"/>
    <w:link w:val="a3"/>
    <w:rsid w:val="00B83CDE"/>
    <w:rPr>
      <w:lang w:val="ru-RU"/>
    </w:rPr>
  </w:style>
  <w:style w:type="table" w:styleId="a5">
    <w:name w:val="Table Grid"/>
    <w:basedOn w:val="a1"/>
    <w:uiPriority w:val="39"/>
    <w:rsid w:val="00B83CD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Полушкина Полина Алексеевна</dc:creator>
  <cp:keywords/>
  <dc:description/>
  <cp:lastModifiedBy>Полушкина Полина Алексеевна</cp:lastModifiedBy>
  <cp:revision>2</cp:revision>
  <dcterms:created xsi:type="dcterms:W3CDTF">2023-09-08T06:26:00Z</dcterms:created>
  <dcterms:modified xsi:type="dcterms:W3CDTF">2023-09-08T06:41:00Z</dcterms:modified>
</cp:coreProperties>
</file>